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Style0"/>
        <w:tblW w:w="9498" w:type="dxa"/>
        <w:tblInd w:w="0" w:type="dxa"/>
        <w:tblLayout w:type="fixed"/>
        <w:tblLook w:val="04A0" w:firstRow="1" w:lastRow="0" w:firstColumn="1" w:lastColumn="0" w:noHBand="0" w:noVBand="1"/>
      </w:tblPr>
      <w:tblGrid>
        <w:gridCol w:w="4679"/>
        <w:gridCol w:w="4819"/>
      </w:tblGrid>
      <w:tr w:rsidR="00211EFD" w:rsidRPr="00211EFD" w14:paraId="1399DBC1" w14:textId="77777777" w:rsidTr="009765E9">
        <w:trPr>
          <w:trHeight w:val="60"/>
        </w:trPr>
        <w:tc>
          <w:tcPr>
            <w:tcW w:w="9498" w:type="dxa"/>
            <w:gridSpan w:val="2"/>
            <w:shd w:val="clear" w:color="FFFFFF" w:fill="auto"/>
            <w:vAlign w:val="center"/>
          </w:tcPr>
          <w:p w14:paraId="54BD502B" w14:textId="77777777" w:rsidR="00CE2369" w:rsidRDefault="00CE2369" w:rsidP="00DD6457">
            <w:pPr>
              <w:rPr>
                <w:rFonts w:ascii="Times New Roman" w:hAnsi="Times New Roman" w:cs="Times New Roman"/>
                <w:b/>
                <w:sz w:val="26"/>
                <w:szCs w:val="26"/>
              </w:rPr>
            </w:pPr>
            <w:bookmarkStart w:id="0" w:name="_GoBack"/>
            <w:bookmarkEnd w:id="0"/>
          </w:p>
          <w:p w14:paraId="4E2CAA8D" w14:textId="77777777" w:rsidR="00CE2369" w:rsidRDefault="00CE2369" w:rsidP="00EF794A">
            <w:pPr>
              <w:jc w:val="center"/>
              <w:rPr>
                <w:rFonts w:ascii="Times New Roman" w:hAnsi="Times New Roman" w:cs="Times New Roman"/>
                <w:b/>
                <w:sz w:val="26"/>
                <w:szCs w:val="26"/>
              </w:rPr>
            </w:pPr>
          </w:p>
          <w:p w14:paraId="1FC2EA0E" w14:textId="7DB970E3" w:rsidR="00A34448" w:rsidRPr="00211EFD" w:rsidRDefault="00D85BD0" w:rsidP="00EF794A">
            <w:pPr>
              <w:jc w:val="center"/>
              <w:rPr>
                <w:rFonts w:ascii="Times New Roman" w:hAnsi="Times New Roman" w:cs="Times New Roman"/>
                <w:sz w:val="26"/>
                <w:szCs w:val="26"/>
              </w:rPr>
            </w:pPr>
            <w:r w:rsidRPr="00211EFD">
              <w:rPr>
                <w:rFonts w:ascii="Times New Roman" w:hAnsi="Times New Roman" w:cs="Times New Roman"/>
                <w:b/>
                <w:sz w:val="26"/>
                <w:szCs w:val="26"/>
              </w:rPr>
              <w:t>ДОГОВОР</w:t>
            </w:r>
            <w:r w:rsidR="00A34448" w:rsidRPr="00211EFD">
              <w:rPr>
                <w:rFonts w:ascii="Times New Roman" w:hAnsi="Times New Roman" w:cs="Times New Roman"/>
                <w:b/>
                <w:sz w:val="26"/>
                <w:szCs w:val="26"/>
              </w:rPr>
              <w:br/>
            </w:r>
            <w:r w:rsidR="009D4DA5" w:rsidRPr="00955670">
              <w:rPr>
                <w:rFonts w:ascii="Times New Roman" w:hAnsi="Times New Roman" w:cs="Times New Roman"/>
                <w:b/>
                <w:sz w:val="26"/>
                <w:szCs w:val="26"/>
              </w:rPr>
              <w:t>поставки электроэнергии (мощности)</w:t>
            </w:r>
            <w:r w:rsidR="00A34448" w:rsidRPr="00211EFD">
              <w:rPr>
                <w:rFonts w:ascii="Times New Roman" w:hAnsi="Times New Roman" w:cs="Times New Roman"/>
                <w:b/>
                <w:sz w:val="26"/>
                <w:szCs w:val="26"/>
              </w:rPr>
              <w:t xml:space="preserve"> </w:t>
            </w:r>
            <w:r w:rsidR="00680A32">
              <w:rPr>
                <w:rFonts w:ascii="Times New Roman" w:hAnsi="Times New Roman" w:cs="Times New Roman"/>
                <w:b/>
                <w:sz w:val="26"/>
                <w:szCs w:val="26"/>
              </w:rPr>
              <w:t>в</w:t>
            </w:r>
            <w:r w:rsidR="009F024F">
              <w:rPr>
                <w:rFonts w:ascii="Times New Roman" w:hAnsi="Times New Roman" w:cs="Times New Roman"/>
                <w:b/>
                <w:sz w:val="26"/>
                <w:szCs w:val="26"/>
              </w:rPr>
              <w:t xml:space="preserve"> целях компенсации потерь электрической энергии для владельца объектов электросетевого хозяйства, не являющегося сетевой организацией </w:t>
            </w:r>
            <w:r w:rsidR="00A34448" w:rsidRPr="00211EFD">
              <w:rPr>
                <w:rFonts w:ascii="Times New Roman" w:hAnsi="Times New Roman" w:cs="Times New Roman"/>
                <w:b/>
                <w:sz w:val="26"/>
                <w:szCs w:val="26"/>
              </w:rPr>
              <w:t xml:space="preserve">№ </w:t>
            </w:r>
            <w:r w:rsidR="00A34448" w:rsidRPr="00211EFD">
              <w:rPr>
                <w:rFonts w:ascii="Times New Roman" w:hAnsi="Times New Roman" w:cs="Times New Roman"/>
                <w:b/>
                <w:sz w:val="26"/>
                <w:szCs w:val="26"/>
              </w:rPr>
              <w:br/>
            </w:r>
          </w:p>
        </w:tc>
      </w:tr>
      <w:tr w:rsidR="00211EFD" w:rsidRPr="00211EFD" w14:paraId="26B5E81A" w14:textId="77777777" w:rsidTr="009765E9">
        <w:trPr>
          <w:trHeight w:val="680"/>
        </w:trPr>
        <w:tc>
          <w:tcPr>
            <w:tcW w:w="4679" w:type="dxa"/>
            <w:shd w:val="clear" w:color="FFFFFF" w:fill="auto"/>
          </w:tcPr>
          <w:p w14:paraId="1090253A" w14:textId="77777777" w:rsidR="00A34448" w:rsidRPr="00211EFD" w:rsidRDefault="00A34448" w:rsidP="000F6777">
            <w:pPr>
              <w:rPr>
                <w:rFonts w:ascii="Times New Roman" w:hAnsi="Times New Roman" w:cs="Times New Roman"/>
                <w:sz w:val="26"/>
                <w:szCs w:val="26"/>
              </w:rPr>
            </w:pPr>
            <w:r w:rsidRPr="00211EFD">
              <w:rPr>
                <w:rFonts w:ascii="Times New Roman" w:hAnsi="Times New Roman" w:cs="Times New Roman"/>
                <w:sz w:val="26"/>
                <w:szCs w:val="26"/>
              </w:rPr>
              <w:t>Место составления</w:t>
            </w:r>
          </w:p>
        </w:tc>
        <w:tc>
          <w:tcPr>
            <w:tcW w:w="4819" w:type="dxa"/>
            <w:shd w:val="clear" w:color="FFFFFF" w:fill="auto"/>
          </w:tcPr>
          <w:p w14:paraId="04F0D8B2" w14:textId="77777777" w:rsidR="00A34448" w:rsidRPr="00211EFD" w:rsidRDefault="00A34448" w:rsidP="000F6777">
            <w:pPr>
              <w:jc w:val="right"/>
              <w:rPr>
                <w:rFonts w:ascii="Times New Roman" w:hAnsi="Times New Roman" w:cs="Times New Roman"/>
                <w:sz w:val="26"/>
                <w:szCs w:val="26"/>
              </w:rPr>
            </w:pPr>
            <w:r w:rsidRPr="00211EFD">
              <w:rPr>
                <w:rFonts w:ascii="Times New Roman" w:hAnsi="Times New Roman" w:cs="Times New Roman"/>
                <w:sz w:val="26"/>
                <w:szCs w:val="26"/>
              </w:rPr>
              <w:t>«____» _____________ 20___ г.</w:t>
            </w:r>
          </w:p>
        </w:tc>
      </w:tr>
      <w:tr w:rsidR="00211EFD" w:rsidRPr="00211EFD" w14:paraId="329FEFDA" w14:textId="77777777" w:rsidTr="00743B46">
        <w:trPr>
          <w:trHeight w:val="60"/>
        </w:trPr>
        <w:tc>
          <w:tcPr>
            <w:tcW w:w="9498" w:type="dxa"/>
            <w:gridSpan w:val="2"/>
            <w:shd w:val="clear" w:color="FFFFFF" w:fill="auto"/>
            <w:vAlign w:val="bottom"/>
          </w:tcPr>
          <w:p w14:paraId="2B95F335" w14:textId="77777777" w:rsidR="00753F69" w:rsidRPr="00211EFD" w:rsidRDefault="006A2A80" w:rsidP="00E61A53">
            <w:pPr>
              <w:ind w:firstLine="709"/>
              <w:jc w:val="both"/>
              <w:rPr>
                <w:rFonts w:ascii="Times New Roman" w:hAnsi="Times New Roman" w:cs="Times New Roman"/>
                <w:sz w:val="26"/>
                <w:szCs w:val="26"/>
              </w:rPr>
            </w:pPr>
            <w:r w:rsidRPr="00211EFD">
              <w:rPr>
                <w:rFonts w:ascii="Times New Roman" w:hAnsi="Times New Roman" w:cs="Times New Roman"/>
                <w:sz w:val="26"/>
                <w:szCs w:val="26"/>
              </w:rPr>
              <w:t>Общество с ограниченной ответственностью «ТГК-2 Энергосбыт» (</w:t>
            </w:r>
            <w:r w:rsidR="007B6346">
              <w:rPr>
                <w:rFonts w:ascii="Times New Roman" w:hAnsi="Times New Roman" w:cs="Times New Roman"/>
                <w:sz w:val="26"/>
                <w:szCs w:val="26"/>
              </w:rPr>
              <w:t xml:space="preserve">сокращенное наименование - </w:t>
            </w:r>
            <w:r w:rsidRPr="00211EFD">
              <w:rPr>
                <w:rFonts w:ascii="Times New Roman" w:hAnsi="Times New Roman" w:cs="Times New Roman"/>
                <w:sz w:val="26"/>
                <w:szCs w:val="26"/>
              </w:rPr>
              <w:t>ООО «ТГК-2 Энергосбыт»), именуемое в дальнейшем Гарантирующий поставщик, в лице _________________________________________________________________</w:t>
            </w:r>
            <w:r w:rsidR="007B6346">
              <w:rPr>
                <w:rFonts w:ascii="Times New Roman" w:hAnsi="Times New Roman" w:cs="Times New Roman"/>
                <w:sz w:val="26"/>
                <w:szCs w:val="26"/>
              </w:rPr>
              <w:t>_</w:t>
            </w:r>
            <w:r w:rsidRPr="00211EFD">
              <w:rPr>
                <w:rFonts w:ascii="Times New Roman" w:hAnsi="Times New Roman" w:cs="Times New Roman"/>
                <w:sz w:val="26"/>
                <w:szCs w:val="26"/>
              </w:rPr>
              <w:t>______, действующего на основании ________________________________ с одной стороны, и</w:t>
            </w:r>
            <w:r w:rsidR="00A34448" w:rsidRPr="00211EFD">
              <w:rPr>
                <w:rFonts w:ascii="Times New Roman" w:hAnsi="Times New Roman" w:cs="Times New Roman"/>
                <w:sz w:val="26"/>
                <w:szCs w:val="26"/>
              </w:rPr>
              <w:t xml:space="preserve"> </w:t>
            </w:r>
            <w:r w:rsidR="00321355" w:rsidRPr="00211EFD">
              <w:rPr>
                <w:rFonts w:ascii="Times New Roman" w:hAnsi="Times New Roman" w:cs="Times New Roman"/>
                <w:sz w:val="26"/>
                <w:szCs w:val="26"/>
              </w:rPr>
              <w:t>______________________</w:t>
            </w:r>
            <w:r w:rsidR="00A34448" w:rsidRPr="00211EFD">
              <w:rPr>
                <w:rFonts w:ascii="Times New Roman" w:hAnsi="Times New Roman" w:cs="Times New Roman"/>
                <w:sz w:val="26"/>
                <w:szCs w:val="26"/>
              </w:rPr>
              <w:t>_____</w:t>
            </w:r>
            <w:r w:rsidR="00321355" w:rsidRPr="00211EFD">
              <w:rPr>
                <w:rFonts w:ascii="Times New Roman" w:hAnsi="Times New Roman" w:cs="Times New Roman"/>
                <w:sz w:val="26"/>
                <w:szCs w:val="26"/>
              </w:rPr>
              <w:t>__________________</w:t>
            </w:r>
            <w:r w:rsidR="007B6346">
              <w:rPr>
                <w:rFonts w:ascii="Times New Roman" w:hAnsi="Times New Roman" w:cs="Times New Roman"/>
                <w:sz w:val="26"/>
                <w:szCs w:val="26"/>
              </w:rPr>
              <w:t xml:space="preserve"> (сокращенное наименование - </w:t>
            </w:r>
            <w:r w:rsidR="00321355" w:rsidRPr="00211EFD">
              <w:rPr>
                <w:rFonts w:ascii="Times New Roman" w:hAnsi="Times New Roman" w:cs="Times New Roman"/>
                <w:sz w:val="26"/>
                <w:szCs w:val="26"/>
              </w:rPr>
              <w:t>______</w:t>
            </w:r>
            <w:r w:rsidR="007B6346">
              <w:rPr>
                <w:rFonts w:ascii="Times New Roman" w:hAnsi="Times New Roman" w:cs="Times New Roman"/>
                <w:sz w:val="26"/>
                <w:szCs w:val="26"/>
              </w:rPr>
              <w:t>______________________</w:t>
            </w:r>
            <w:r w:rsidR="00321355" w:rsidRPr="00211EFD">
              <w:rPr>
                <w:rFonts w:ascii="Times New Roman" w:hAnsi="Times New Roman" w:cs="Times New Roman"/>
                <w:sz w:val="26"/>
                <w:szCs w:val="26"/>
              </w:rPr>
              <w:t>_</w:t>
            </w:r>
            <w:r w:rsidR="007B6346">
              <w:rPr>
                <w:rFonts w:ascii="Times New Roman" w:hAnsi="Times New Roman" w:cs="Times New Roman"/>
                <w:sz w:val="26"/>
                <w:szCs w:val="26"/>
              </w:rPr>
              <w:t>)</w:t>
            </w:r>
            <w:r w:rsidRPr="00211EFD">
              <w:rPr>
                <w:rFonts w:ascii="Times New Roman" w:hAnsi="Times New Roman" w:cs="Times New Roman"/>
                <w:sz w:val="26"/>
                <w:szCs w:val="26"/>
              </w:rPr>
              <w:t>, именуемый(</w:t>
            </w:r>
            <w:proofErr w:type="spellStart"/>
            <w:r w:rsidRPr="00211EFD">
              <w:rPr>
                <w:rFonts w:ascii="Times New Roman" w:hAnsi="Times New Roman" w:cs="Times New Roman"/>
                <w:sz w:val="26"/>
                <w:szCs w:val="26"/>
              </w:rPr>
              <w:t>ое</w:t>
            </w:r>
            <w:proofErr w:type="spellEnd"/>
            <w:r w:rsidRPr="00211EFD">
              <w:rPr>
                <w:rFonts w:ascii="Times New Roman" w:hAnsi="Times New Roman" w:cs="Times New Roman"/>
                <w:sz w:val="26"/>
                <w:szCs w:val="26"/>
              </w:rPr>
              <w:t xml:space="preserve">) в дальнейшем </w:t>
            </w:r>
            <w:r w:rsidR="007C7816">
              <w:rPr>
                <w:rFonts w:ascii="Times New Roman" w:hAnsi="Times New Roman" w:cs="Times New Roman"/>
                <w:sz w:val="26"/>
                <w:szCs w:val="26"/>
              </w:rPr>
              <w:t>Потребитель</w:t>
            </w:r>
            <w:r w:rsidRPr="00211EFD">
              <w:rPr>
                <w:rFonts w:ascii="Times New Roman" w:hAnsi="Times New Roman" w:cs="Times New Roman"/>
                <w:sz w:val="26"/>
                <w:szCs w:val="26"/>
              </w:rPr>
              <w:t>, в лице __</w:t>
            </w:r>
            <w:r w:rsidR="00A34448" w:rsidRPr="00211EFD">
              <w:rPr>
                <w:rFonts w:ascii="Times New Roman" w:hAnsi="Times New Roman" w:cs="Times New Roman"/>
                <w:sz w:val="26"/>
                <w:szCs w:val="26"/>
              </w:rPr>
              <w:t>__________</w:t>
            </w:r>
            <w:r w:rsidRPr="00211EFD">
              <w:rPr>
                <w:rFonts w:ascii="Times New Roman" w:hAnsi="Times New Roman" w:cs="Times New Roman"/>
                <w:sz w:val="26"/>
                <w:szCs w:val="26"/>
              </w:rPr>
              <w:t xml:space="preserve">_____________________________, действующего на основании ______________________________________, с другой стороны, вместе именуемые Стороны, заключили настоящий договор </w:t>
            </w:r>
            <w:r w:rsidR="009D4DA5">
              <w:rPr>
                <w:rFonts w:ascii="Times New Roman" w:hAnsi="Times New Roman" w:cs="Times New Roman"/>
                <w:sz w:val="26"/>
                <w:szCs w:val="26"/>
              </w:rPr>
              <w:t>поставки</w:t>
            </w:r>
            <w:r w:rsidR="00E61A53" w:rsidRPr="00211EFD">
              <w:rPr>
                <w:rFonts w:ascii="Times New Roman" w:hAnsi="Times New Roman" w:cs="Times New Roman"/>
                <w:sz w:val="26"/>
                <w:szCs w:val="26"/>
              </w:rPr>
              <w:t xml:space="preserve"> электрической энергии (мощности) </w:t>
            </w:r>
            <w:r w:rsidR="007C7816" w:rsidRPr="007C7816">
              <w:rPr>
                <w:rFonts w:ascii="Times New Roman" w:hAnsi="Times New Roman" w:cs="Times New Roman"/>
                <w:sz w:val="26"/>
                <w:szCs w:val="26"/>
              </w:rPr>
              <w:t>в целях компенсации потерь</w:t>
            </w:r>
            <w:r w:rsidR="007C7816" w:rsidRPr="00211EFD">
              <w:rPr>
                <w:rFonts w:ascii="Times New Roman" w:hAnsi="Times New Roman" w:cs="Times New Roman"/>
                <w:sz w:val="26"/>
                <w:szCs w:val="26"/>
              </w:rPr>
              <w:t xml:space="preserve"> </w:t>
            </w:r>
            <w:r w:rsidRPr="00211EFD">
              <w:rPr>
                <w:rFonts w:ascii="Times New Roman" w:hAnsi="Times New Roman" w:cs="Times New Roman"/>
                <w:sz w:val="26"/>
                <w:szCs w:val="26"/>
              </w:rPr>
              <w:t>(далее – договор) о нижеследующем:</w:t>
            </w:r>
          </w:p>
        </w:tc>
      </w:tr>
      <w:tr w:rsidR="00211EFD" w:rsidRPr="00211EFD" w14:paraId="5F1371AF" w14:textId="77777777" w:rsidTr="0019272E">
        <w:trPr>
          <w:trHeight w:val="601"/>
        </w:trPr>
        <w:tc>
          <w:tcPr>
            <w:tcW w:w="9498" w:type="dxa"/>
            <w:gridSpan w:val="2"/>
            <w:shd w:val="clear" w:color="FFFFFF" w:fill="auto"/>
            <w:vAlign w:val="center"/>
          </w:tcPr>
          <w:p w14:paraId="3CC14F7E" w14:textId="77777777" w:rsidR="00753F69" w:rsidRPr="00211EFD" w:rsidRDefault="00A34448" w:rsidP="000F6777">
            <w:pPr>
              <w:jc w:val="center"/>
              <w:rPr>
                <w:rFonts w:ascii="Times New Roman" w:hAnsi="Times New Roman" w:cs="Times New Roman"/>
                <w:sz w:val="26"/>
                <w:szCs w:val="26"/>
              </w:rPr>
            </w:pPr>
            <w:r w:rsidRPr="00211EFD">
              <w:rPr>
                <w:rFonts w:ascii="Times New Roman" w:hAnsi="Times New Roman" w:cs="Times New Roman"/>
                <w:b/>
                <w:sz w:val="26"/>
                <w:szCs w:val="26"/>
              </w:rPr>
              <w:t>1. </w:t>
            </w:r>
            <w:r w:rsidR="00753F69" w:rsidRPr="00211EFD">
              <w:rPr>
                <w:rFonts w:ascii="Times New Roman" w:hAnsi="Times New Roman" w:cs="Times New Roman"/>
                <w:b/>
                <w:sz w:val="26"/>
                <w:szCs w:val="26"/>
              </w:rPr>
              <w:t>ПРЕДМЕТ ДОГОВОРА</w:t>
            </w:r>
          </w:p>
        </w:tc>
      </w:tr>
      <w:tr w:rsidR="0053377E" w:rsidRPr="00211EFD" w14:paraId="6E98E4FA" w14:textId="77777777" w:rsidTr="00743B46">
        <w:trPr>
          <w:trHeight w:val="60"/>
        </w:trPr>
        <w:tc>
          <w:tcPr>
            <w:tcW w:w="9498" w:type="dxa"/>
            <w:gridSpan w:val="2"/>
            <w:shd w:val="clear" w:color="FFFFFF" w:fill="auto"/>
            <w:vAlign w:val="bottom"/>
          </w:tcPr>
          <w:p w14:paraId="162A44AA" w14:textId="2297C741" w:rsidR="009F024F" w:rsidRPr="00211EFD" w:rsidRDefault="0053377E" w:rsidP="00CE2369">
            <w:pPr>
              <w:ind w:firstLine="709"/>
              <w:jc w:val="both"/>
              <w:rPr>
                <w:rFonts w:ascii="Times New Roman" w:hAnsi="Times New Roman" w:cs="Times New Roman"/>
                <w:sz w:val="26"/>
                <w:szCs w:val="26"/>
              </w:rPr>
            </w:pPr>
            <w:r w:rsidRPr="00955670">
              <w:rPr>
                <w:rFonts w:ascii="Times New Roman" w:hAnsi="Times New Roman" w:cs="Times New Roman"/>
                <w:sz w:val="26"/>
                <w:szCs w:val="26"/>
              </w:rPr>
              <w:t>1.1. </w:t>
            </w:r>
            <w:r w:rsidR="009F024F" w:rsidRPr="00955670">
              <w:rPr>
                <w:rFonts w:ascii="Times New Roman" w:hAnsi="Times New Roman" w:cs="Times New Roman"/>
                <w:sz w:val="26"/>
                <w:szCs w:val="26"/>
              </w:rPr>
              <w:t xml:space="preserve">Гарантирующий поставщик обязуется поставлять электрическую энергию (мощность) </w:t>
            </w:r>
            <w:r w:rsidR="00955670">
              <w:rPr>
                <w:rFonts w:ascii="Times New Roman" w:hAnsi="Times New Roman" w:cs="Times New Roman"/>
                <w:sz w:val="26"/>
                <w:szCs w:val="26"/>
              </w:rPr>
              <w:t>Потребителю</w:t>
            </w:r>
            <w:r w:rsidR="009F024F" w:rsidRPr="00955670">
              <w:rPr>
                <w:rFonts w:ascii="Times New Roman" w:hAnsi="Times New Roman" w:cs="Times New Roman"/>
                <w:sz w:val="26"/>
                <w:szCs w:val="26"/>
              </w:rPr>
              <w:t xml:space="preserve"> для компенсации фактических потерь электрической энергии, возникающих в </w:t>
            </w:r>
            <w:r w:rsidR="008E461F" w:rsidRPr="00955670">
              <w:rPr>
                <w:rFonts w:ascii="Times New Roman" w:hAnsi="Times New Roman" w:cs="Times New Roman"/>
                <w:sz w:val="26"/>
                <w:szCs w:val="26"/>
              </w:rPr>
              <w:t>объектах электросетевого хозяйства</w:t>
            </w:r>
            <w:r w:rsidR="009F024F" w:rsidRPr="00955670">
              <w:rPr>
                <w:rFonts w:ascii="Times New Roman" w:hAnsi="Times New Roman" w:cs="Times New Roman"/>
                <w:sz w:val="26"/>
                <w:szCs w:val="26"/>
              </w:rPr>
              <w:t xml:space="preserve"> Потребителя при перетоке электрической энергии </w:t>
            </w:r>
            <w:bookmarkStart w:id="1" w:name="_Hlk238119285"/>
            <w:r w:rsidR="009F024F" w:rsidRPr="00955670">
              <w:rPr>
                <w:rFonts w:ascii="Times New Roman" w:hAnsi="Times New Roman" w:cs="Times New Roman"/>
                <w:sz w:val="26"/>
                <w:szCs w:val="26"/>
              </w:rPr>
              <w:t>в объекты иных лиц</w:t>
            </w:r>
            <w:bookmarkEnd w:id="1"/>
            <w:r w:rsidR="009F024F" w:rsidRPr="00955670">
              <w:rPr>
                <w:rFonts w:ascii="Times New Roman" w:hAnsi="Times New Roman" w:cs="Times New Roman"/>
                <w:sz w:val="26"/>
                <w:szCs w:val="26"/>
              </w:rPr>
              <w:t>, а Потребитель обязуется принимать и оплачивать поставленную Гарантирующим поставщиком электрическую энергию (мощность) с учетом стоимости услуг по передаче электрической энергии в порядке, количестве (объеме) и сроки в соответствии с условиями настоящего Договора и действующего законодательства Российской Федерации.</w:t>
            </w:r>
            <w:r w:rsidR="009F024F">
              <w:rPr>
                <w:sz w:val="22"/>
              </w:rPr>
              <w:t xml:space="preserve"> </w:t>
            </w:r>
          </w:p>
        </w:tc>
      </w:tr>
      <w:tr w:rsidR="0053377E" w:rsidRPr="00211EFD" w14:paraId="1EB04501" w14:textId="77777777" w:rsidTr="00743B46">
        <w:trPr>
          <w:trHeight w:val="567"/>
        </w:trPr>
        <w:tc>
          <w:tcPr>
            <w:tcW w:w="9498" w:type="dxa"/>
            <w:gridSpan w:val="2"/>
            <w:shd w:val="clear" w:color="FFFFFF" w:fill="auto"/>
            <w:vAlign w:val="center"/>
          </w:tcPr>
          <w:p w14:paraId="087C2BFD" w14:textId="77777777" w:rsidR="0053377E" w:rsidRPr="00211EFD" w:rsidRDefault="0053377E" w:rsidP="0053377E">
            <w:pPr>
              <w:jc w:val="center"/>
              <w:rPr>
                <w:rFonts w:ascii="Times New Roman" w:hAnsi="Times New Roman" w:cs="Times New Roman"/>
                <w:sz w:val="26"/>
                <w:szCs w:val="26"/>
              </w:rPr>
            </w:pPr>
            <w:r w:rsidRPr="00211EFD">
              <w:rPr>
                <w:rFonts w:ascii="Times New Roman" w:hAnsi="Times New Roman" w:cs="Times New Roman"/>
                <w:b/>
                <w:sz w:val="26"/>
                <w:szCs w:val="26"/>
              </w:rPr>
              <w:t>2. ПРАВА И ОБЯЗАННОСТИ СТОРОН</w:t>
            </w:r>
          </w:p>
        </w:tc>
      </w:tr>
      <w:tr w:rsidR="0053377E" w:rsidRPr="00211EFD" w14:paraId="11479F09" w14:textId="77777777" w:rsidTr="00743B46">
        <w:trPr>
          <w:trHeight w:val="60"/>
        </w:trPr>
        <w:tc>
          <w:tcPr>
            <w:tcW w:w="9498" w:type="dxa"/>
            <w:gridSpan w:val="2"/>
            <w:shd w:val="clear" w:color="FFFFFF" w:fill="auto"/>
            <w:vAlign w:val="bottom"/>
          </w:tcPr>
          <w:p w14:paraId="6B5404C3" w14:textId="77777777" w:rsidR="0053377E" w:rsidRPr="00211EFD" w:rsidRDefault="0053377E" w:rsidP="0053377E">
            <w:pPr>
              <w:ind w:firstLine="709"/>
              <w:jc w:val="both"/>
              <w:rPr>
                <w:rFonts w:ascii="Times New Roman" w:hAnsi="Times New Roman" w:cs="Times New Roman"/>
                <w:sz w:val="26"/>
                <w:szCs w:val="26"/>
              </w:rPr>
            </w:pPr>
            <w:r w:rsidRPr="00211EFD">
              <w:rPr>
                <w:rFonts w:ascii="Times New Roman" w:hAnsi="Times New Roman" w:cs="Times New Roman"/>
                <w:b/>
                <w:sz w:val="26"/>
                <w:szCs w:val="26"/>
              </w:rPr>
              <w:t>2.1 Гарантирующий поставщик обязуется:</w:t>
            </w:r>
          </w:p>
        </w:tc>
      </w:tr>
      <w:tr w:rsidR="0053377E" w:rsidRPr="00211EFD" w14:paraId="16A22FF6" w14:textId="77777777" w:rsidTr="00743B46">
        <w:trPr>
          <w:trHeight w:val="60"/>
        </w:trPr>
        <w:tc>
          <w:tcPr>
            <w:tcW w:w="9498" w:type="dxa"/>
            <w:gridSpan w:val="2"/>
            <w:shd w:val="clear" w:color="FFFFFF" w:fill="auto"/>
            <w:vAlign w:val="bottom"/>
          </w:tcPr>
          <w:p w14:paraId="03ACC8DB" w14:textId="77777777" w:rsidR="009F024F" w:rsidRPr="00211EFD" w:rsidRDefault="0053377E" w:rsidP="00955670">
            <w:pPr>
              <w:ind w:firstLine="709"/>
              <w:jc w:val="both"/>
              <w:rPr>
                <w:rFonts w:ascii="Times New Roman" w:hAnsi="Times New Roman" w:cs="Times New Roman"/>
                <w:sz w:val="26"/>
                <w:szCs w:val="26"/>
              </w:rPr>
            </w:pPr>
            <w:r w:rsidRPr="00955670">
              <w:rPr>
                <w:rFonts w:ascii="Times New Roman" w:hAnsi="Times New Roman" w:cs="Times New Roman"/>
                <w:sz w:val="26"/>
                <w:szCs w:val="26"/>
              </w:rPr>
              <w:t>2.1.1 </w:t>
            </w:r>
            <w:r w:rsidR="009D4DA5" w:rsidRPr="00955670">
              <w:rPr>
                <w:rFonts w:ascii="Times New Roman" w:hAnsi="Times New Roman" w:cs="Times New Roman"/>
                <w:sz w:val="26"/>
                <w:szCs w:val="26"/>
              </w:rPr>
              <w:t>Поставлять</w:t>
            </w:r>
            <w:r w:rsidR="009F024F" w:rsidRPr="00955670">
              <w:rPr>
                <w:rFonts w:ascii="Times New Roman" w:hAnsi="Times New Roman" w:cs="Times New Roman"/>
                <w:sz w:val="26"/>
                <w:szCs w:val="26"/>
              </w:rPr>
              <w:t xml:space="preserve"> электрическую энергию Потребителю в объеме потерь электрической энергии в объектах электросетевого хозяйства По</w:t>
            </w:r>
            <w:r w:rsidR="009D4DA5" w:rsidRPr="00955670">
              <w:rPr>
                <w:rFonts w:ascii="Times New Roman" w:hAnsi="Times New Roman" w:cs="Times New Roman"/>
                <w:sz w:val="26"/>
                <w:szCs w:val="26"/>
              </w:rPr>
              <w:t>требителя</w:t>
            </w:r>
            <w:r w:rsidR="009F024F" w:rsidRPr="00955670">
              <w:rPr>
                <w:rFonts w:ascii="Times New Roman" w:hAnsi="Times New Roman" w:cs="Times New Roman"/>
                <w:sz w:val="26"/>
                <w:szCs w:val="26"/>
              </w:rPr>
              <w:t xml:space="preserve"> по указанным в приложении № 1 точкам приёма и поставки.</w:t>
            </w:r>
          </w:p>
        </w:tc>
      </w:tr>
      <w:tr w:rsidR="0053377E" w:rsidRPr="00211EFD" w14:paraId="05925CB0" w14:textId="77777777" w:rsidTr="00743B46">
        <w:trPr>
          <w:trHeight w:val="60"/>
        </w:trPr>
        <w:tc>
          <w:tcPr>
            <w:tcW w:w="9498" w:type="dxa"/>
            <w:gridSpan w:val="2"/>
            <w:shd w:val="clear" w:color="FFFFFF" w:fill="auto"/>
            <w:vAlign w:val="bottom"/>
          </w:tcPr>
          <w:p w14:paraId="67169EE5" w14:textId="77777777" w:rsidR="0053377E" w:rsidRDefault="0053377E" w:rsidP="0053377E">
            <w:pPr>
              <w:ind w:firstLine="709"/>
              <w:jc w:val="both"/>
              <w:rPr>
                <w:rFonts w:ascii="Times New Roman" w:hAnsi="Times New Roman" w:cs="Times New Roman"/>
                <w:sz w:val="26"/>
                <w:szCs w:val="26"/>
              </w:rPr>
            </w:pPr>
            <w:r w:rsidRPr="00211EFD">
              <w:rPr>
                <w:rFonts w:ascii="Times New Roman" w:hAnsi="Times New Roman" w:cs="Times New Roman"/>
                <w:sz w:val="26"/>
                <w:szCs w:val="26"/>
              </w:rPr>
              <w:t xml:space="preserve">2.1.2 Закупить в необходимом количестве и надлежащего качества электрическую </w:t>
            </w:r>
            <w:r w:rsidR="009D4DA5" w:rsidRPr="00211EFD">
              <w:rPr>
                <w:rFonts w:ascii="Times New Roman" w:hAnsi="Times New Roman" w:cs="Times New Roman"/>
                <w:sz w:val="26"/>
                <w:szCs w:val="26"/>
              </w:rPr>
              <w:t>энергию для</w:t>
            </w:r>
            <w:r w:rsidRPr="00211EFD">
              <w:rPr>
                <w:rFonts w:ascii="Times New Roman" w:hAnsi="Times New Roman" w:cs="Times New Roman"/>
                <w:sz w:val="26"/>
                <w:szCs w:val="26"/>
              </w:rPr>
              <w:t xml:space="preserve"> поставки По</w:t>
            </w:r>
            <w:r w:rsidR="00AE1745">
              <w:rPr>
                <w:rFonts w:ascii="Times New Roman" w:hAnsi="Times New Roman" w:cs="Times New Roman"/>
                <w:sz w:val="26"/>
                <w:szCs w:val="26"/>
              </w:rPr>
              <w:t>требителю</w:t>
            </w:r>
            <w:r w:rsidRPr="00211EFD">
              <w:rPr>
                <w:rFonts w:ascii="Times New Roman" w:hAnsi="Times New Roman" w:cs="Times New Roman"/>
                <w:sz w:val="26"/>
                <w:szCs w:val="26"/>
              </w:rPr>
              <w:t>.</w:t>
            </w:r>
          </w:p>
          <w:p w14:paraId="69DAAFAD" w14:textId="77777777" w:rsidR="00F225AA" w:rsidRPr="00211EFD" w:rsidRDefault="00F225AA" w:rsidP="0053377E">
            <w:pPr>
              <w:ind w:firstLine="709"/>
              <w:jc w:val="both"/>
              <w:rPr>
                <w:rFonts w:ascii="Times New Roman" w:hAnsi="Times New Roman" w:cs="Times New Roman"/>
                <w:sz w:val="26"/>
                <w:szCs w:val="26"/>
              </w:rPr>
            </w:pPr>
            <w:r w:rsidRPr="00955670">
              <w:rPr>
                <w:rFonts w:ascii="Times New Roman" w:hAnsi="Times New Roman" w:cs="Times New Roman"/>
                <w:sz w:val="26"/>
                <w:szCs w:val="26"/>
              </w:rPr>
              <w:t>2.1.3 Урегулировать отношения по передаче электрической энергии, а также отношения по оказанию иных, неразрывно связанных с процессом снабжения электроэнергией услуг, в соответствии с правилами, установленными законодательством РФ в отношении договора оказания услуг по передаче электрической энергии и иных услуг.</w:t>
            </w:r>
          </w:p>
        </w:tc>
      </w:tr>
      <w:tr w:rsidR="0053377E" w:rsidRPr="007B6346" w14:paraId="3AC7A3F8" w14:textId="77777777" w:rsidTr="00743B46">
        <w:trPr>
          <w:trHeight w:val="60"/>
        </w:trPr>
        <w:tc>
          <w:tcPr>
            <w:tcW w:w="9498" w:type="dxa"/>
            <w:gridSpan w:val="2"/>
            <w:shd w:val="clear" w:color="FFFFFF" w:fill="auto"/>
            <w:vAlign w:val="bottom"/>
          </w:tcPr>
          <w:p w14:paraId="5AFA816F"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2.1.</w:t>
            </w:r>
            <w:r w:rsidR="00955670">
              <w:rPr>
                <w:rFonts w:ascii="Times New Roman" w:hAnsi="Times New Roman" w:cs="Times New Roman"/>
                <w:sz w:val="26"/>
                <w:szCs w:val="26"/>
              </w:rPr>
              <w:t>4</w:t>
            </w:r>
            <w:r w:rsidRPr="007B6346">
              <w:rPr>
                <w:rFonts w:ascii="Times New Roman" w:hAnsi="Times New Roman" w:cs="Times New Roman"/>
                <w:sz w:val="26"/>
                <w:szCs w:val="26"/>
              </w:rPr>
              <w:t> Осуществлять действия, необходимые для реализации прав П</w:t>
            </w:r>
            <w:r w:rsidR="00AE1745">
              <w:rPr>
                <w:rFonts w:ascii="Times New Roman" w:hAnsi="Times New Roman" w:cs="Times New Roman"/>
                <w:sz w:val="26"/>
                <w:szCs w:val="26"/>
              </w:rPr>
              <w:t>отребителя</w:t>
            </w:r>
            <w:r w:rsidRPr="007B6346">
              <w:rPr>
                <w:rFonts w:ascii="Times New Roman" w:hAnsi="Times New Roman" w:cs="Times New Roman"/>
                <w:sz w:val="26"/>
                <w:szCs w:val="26"/>
              </w:rPr>
              <w:t>, предусмотренных в настоящем договоре и Основных положениях функционирования розничных рынков электрической энергии, утвержденных Постановлением Правительства РФ от 04.05.2012 № 442 (далее – Правила № 442).</w:t>
            </w:r>
          </w:p>
          <w:p w14:paraId="574473B0" w14:textId="77777777" w:rsidR="0053377E" w:rsidRDefault="0053377E" w:rsidP="0053377E">
            <w:pPr>
              <w:autoSpaceDE w:val="0"/>
              <w:autoSpaceDN w:val="0"/>
              <w:ind w:firstLine="708"/>
              <w:jc w:val="both"/>
              <w:rPr>
                <w:rFonts w:ascii="Times New Roman" w:hAnsi="Times New Roman"/>
                <w:sz w:val="26"/>
                <w:szCs w:val="26"/>
              </w:rPr>
            </w:pPr>
            <w:r w:rsidRPr="007B6346">
              <w:rPr>
                <w:rFonts w:ascii="Times New Roman" w:hAnsi="Times New Roman" w:cs="Times New Roman"/>
                <w:sz w:val="26"/>
                <w:szCs w:val="26"/>
              </w:rPr>
              <w:lastRenderedPageBreak/>
              <w:t>2.1.</w:t>
            </w:r>
            <w:r w:rsidR="00955670">
              <w:rPr>
                <w:rFonts w:ascii="Times New Roman" w:hAnsi="Times New Roman" w:cs="Times New Roman"/>
                <w:sz w:val="26"/>
                <w:szCs w:val="26"/>
              </w:rPr>
              <w:t>5</w:t>
            </w:r>
            <w:r w:rsidRPr="007B6346">
              <w:rPr>
                <w:rFonts w:ascii="Times New Roman" w:hAnsi="Times New Roman"/>
                <w:sz w:val="26"/>
                <w:szCs w:val="26"/>
              </w:rPr>
              <w:t xml:space="preserve"> В течение 5 рабочих дней со дня получения уведомления о намерении </w:t>
            </w:r>
            <w:r w:rsidR="00AE1745">
              <w:rPr>
                <w:rFonts w:ascii="Times New Roman" w:hAnsi="Times New Roman"/>
                <w:sz w:val="26"/>
                <w:szCs w:val="26"/>
              </w:rPr>
              <w:t>Потребителя</w:t>
            </w:r>
            <w:r w:rsidRPr="007B6346">
              <w:rPr>
                <w:rFonts w:ascii="Times New Roman" w:hAnsi="Times New Roman"/>
                <w:sz w:val="26"/>
                <w:szCs w:val="26"/>
              </w:rPr>
              <w:t xml:space="preserve"> отказаться от исполнения договора полностью или уменьшить объемы электрической энергии, приобретаемые у Гарантирующего поставщика, направить П</w:t>
            </w:r>
            <w:r w:rsidR="00AE1745">
              <w:rPr>
                <w:rFonts w:ascii="Times New Roman" w:hAnsi="Times New Roman"/>
                <w:sz w:val="26"/>
                <w:szCs w:val="26"/>
              </w:rPr>
              <w:t>отребителю</w:t>
            </w:r>
            <w:r w:rsidRPr="007B6346">
              <w:rPr>
                <w:rFonts w:ascii="Times New Roman" w:hAnsi="Times New Roman"/>
                <w:sz w:val="26"/>
                <w:szCs w:val="26"/>
              </w:rPr>
              <w:t xml:space="preserve"> счет в размере, определяемом действующим законодательством РФ.</w:t>
            </w:r>
          </w:p>
          <w:p w14:paraId="78170425" w14:textId="77777777" w:rsidR="0053377E" w:rsidRPr="007B6346" w:rsidRDefault="0053377E" w:rsidP="0053377E">
            <w:pPr>
              <w:autoSpaceDE w:val="0"/>
              <w:autoSpaceDN w:val="0"/>
              <w:ind w:firstLine="708"/>
              <w:jc w:val="both"/>
              <w:rPr>
                <w:rFonts w:ascii="Times New Roman" w:eastAsiaTheme="minorHAnsi" w:hAnsi="Times New Roman" w:cs="Times New Roman"/>
                <w:sz w:val="26"/>
                <w:szCs w:val="26"/>
              </w:rPr>
            </w:pPr>
            <w:r>
              <w:rPr>
                <w:rFonts w:ascii="Times New Roman" w:hAnsi="Times New Roman" w:cs="Times New Roman"/>
                <w:sz w:val="26"/>
                <w:szCs w:val="26"/>
              </w:rPr>
              <w:t>2.1.</w:t>
            </w:r>
            <w:r w:rsidR="00955670">
              <w:rPr>
                <w:rFonts w:ascii="Times New Roman" w:hAnsi="Times New Roman" w:cs="Times New Roman"/>
                <w:sz w:val="26"/>
                <w:szCs w:val="26"/>
              </w:rPr>
              <w:t>6</w:t>
            </w:r>
            <w:r w:rsidRPr="007B6346">
              <w:rPr>
                <w:rFonts w:ascii="Times New Roman" w:hAnsi="Times New Roman"/>
                <w:sz w:val="26"/>
                <w:szCs w:val="26"/>
              </w:rPr>
              <w:t> </w:t>
            </w:r>
            <w:r w:rsidRPr="007B6346">
              <w:rPr>
                <w:rFonts w:ascii="Times New Roman" w:hAnsi="Times New Roman" w:cs="Times New Roman"/>
                <w:sz w:val="26"/>
                <w:szCs w:val="26"/>
              </w:rPr>
              <w:t xml:space="preserve">Направлять в адрес </w:t>
            </w:r>
            <w:r w:rsidR="00AE1745">
              <w:rPr>
                <w:rFonts w:ascii="Times New Roman" w:hAnsi="Times New Roman" w:cs="Times New Roman"/>
                <w:sz w:val="26"/>
                <w:szCs w:val="26"/>
              </w:rPr>
              <w:t>Потребителя</w:t>
            </w:r>
            <w:r w:rsidRPr="007B6346">
              <w:rPr>
                <w:rFonts w:ascii="Times New Roman" w:hAnsi="Times New Roman" w:cs="Times New Roman"/>
                <w:sz w:val="26"/>
                <w:szCs w:val="26"/>
              </w:rPr>
              <w:t xml:space="preserve"> уведомления о проведении проверки приборов учета, если для этого требуется допуск к энергопринимающим устройствам </w:t>
            </w:r>
            <w:r w:rsidR="00AE1745">
              <w:rPr>
                <w:rFonts w:ascii="Times New Roman" w:hAnsi="Times New Roman" w:cs="Times New Roman"/>
                <w:sz w:val="26"/>
                <w:szCs w:val="26"/>
              </w:rPr>
              <w:t>Потребителя</w:t>
            </w:r>
            <w:r w:rsidRPr="007B6346">
              <w:rPr>
                <w:rFonts w:ascii="Times New Roman" w:hAnsi="Times New Roman" w:cs="Times New Roman"/>
                <w:sz w:val="26"/>
                <w:szCs w:val="26"/>
              </w:rPr>
              <w:t>.</w:t>
            </w:r>
          </w:p>
          <w:p w14:paraId="2606FE26" w14:textId="77777777" w:rsidR="0053377E" w:rsidRPr="007B6346" w:rsidRDefault="0053377E" w:rsidP="0053377E">
            <w:pPr>
              <w:autoSpaceDE w:val="0"/>
              <w:autoSpaceDN w:val="0"/>
              <w:ind w:firstLine="708"/>
              <w:jc w:val="both"/>
              <w:rPr>
                <w:rFonts w:ascii="Times New Roman" w:hAnsi="Times New Roman" w:cs="Times New Roman"/>
                <w:sz w:val="26"/>
                <w:szCs w:val="26"/>
              </w:rPr>
            </w:pPr>
            <w:r w:rsidRPr="007B6346">
              <w:rPr>
                <w:rFonts w:ascii="Times New Roman" w:hAnsi="Times New Roman" w:cs="Times New Roman"/>
                <w:sz w:val="26"/>
                <w:szCs w:val="26"/>
              </w:rPr>
              <w:t xml:space="preserve">Для целей настоящего договора под уведомлением (о дате и времени проверки приборов учета и др.) понимается вручение или направление уведомления </w:t>
            </w:r>
            <w:r w:rsidR="003A5561">
              <w:rPr>
                <w:rFonts w:ascii="Times New Roman" w:hAnsi="Times New Roman" w:cs="Times New Roman"/>
                <w:sz w:val="26"/>
                <w:szCs w:val="26"/>
              </w:rPr>
              <w:t>Потребит</w:t>
            </w:r>
            <w:r w:rsidRPr="007B6346">
              <w:rPr>
                <w:rFonts w:ascii="Times New Roman" w:hAnsi="Times New Roman" w:cs="Times New Roman"/>
                <w:sz w:val="26"/>
                <w:szCs w:val="26"/>
              </w:rPr>
              <w:t>елю одним из следующих способов:</w:t>
            </w:r>
          </w:p>
          <w:p w14:paraId="7550B146" w14:textId="77777777" w:rsidR="0053377E" w:rsidRPr="007B6346" w:rsidRDefault="0053377E" w:rsidP="0053377E">
            <w:pPr>
              <w:ind w:firstLine="709"/>
              <w:jc w:val="both"/>
              <w:rPr>
                <w:rFonts w:ascii="Times New Roman" w:hAnsi="Times New Roman" w:cs="Times New Roman"/>
                <w:sz w:val="26"/>
                <w:szCs w:val="26"/>
              </w:rPr>
            </w:pPr>
            <w:r w:rsidRPr="007B6346">
              <w:rPr>
                <w:rFonts w:ascii="Segoe UI Symbol" w:hAnsi="Segoe UI Symbol"/>
                <w:sz w:val="26"/>
                <w:szCs w:val="26"/>
              </w:rPr>
              <w:t>☐</w:t>
            </w:r>
            <w:r w:rsidRPr="007B6346">
              <w:rPr>
                <w:rFonts w:ascii="Times New Roman" w:hAnsi="Times New Roman"/>
                <w:sz w:val="26"/>
                <w:szCs w:val="26"/>
              </w:rPr>
              <w:t> </w:t>
            </w:r>
            <w:r w:rsidRPr="007B6346">
              <w:rPr>
                <w:rFonts w:ascii="Times New Roman" w:hAnsi="Times New Roman" w:cs="Times New Roman"/>
                <w:sz w:val="26"/>
                <w:szCs w:val="26"/>
              </w:rPr>
              <w:t>путем направления уведомления заказным почтовым отправлением;</w:t>
            </w:r>
          </w:p>
          <w:p w14:paraId="33ADB07C" w14:textId="77777777" w:rsidR="0053377E" w:rsidRPr="007B6346" w:rsidRDefault="0053377E" w:rsidP="0053377E">
            <w:pPr>
              <w:ind w:firstLine="709"/>
              <w:jc w:val="both"/>
              <w:rPr>
                <w:rFonts w:ascii="Times New Roman" w:hAnsi="Times New Roman" w:cs="Times New Roman"/>
                <w:sz w:val="26"/>
                <w:szCs w:val="26"/>
                <w:lang w:eastAsia="en-US"/>
              </w:rPr>
            </w:pPr>
            <w:r w:rsidRPr="007B6346">
              <w:rPr>
                <w:rFonts w:ascii="Segoe UI Symbol" w:hAnsi="Segoe UI Symbol"/>
                <w:sz w:val="26"/>
                <w:szCs w:val="26"/>
              </w:rPr>
              <w:t>☐</w:t>
            </w:r>
            <w:r w:rsidRPr="007B6346">
              <w:rPr>
                <w:rFonts w:ascii="Times New Roman" w:hAnsi="Times New Roman"/>
                <w:sz w:val="26"/>
                <w:szCs w:val="26"/>
              </w:rPr>
              <w:t> </w:t>
            </w:r>
            <w:r w:rsidRPr="007B6346">
              <w:rPr>
                <w:rFonts w:ascii="Times New Roman" w:hAnsi="Times New Roman" w:cs="Times New Roman"/>
                <w:sz w:val="26"/>
                <w:szCs w:val="26"/>
              </w:rPr>
              <w:t>путем направления уведомления по адресу электронной почты, указанной в пункте 4.2.12 настоящего договора;</w:t>
            </w:r>
          </w:p>
          <w:p w14:paraId="295847CF" w14:textId="77777777" w:rsidR="0053377E" w:rsidRPr="007B6346" w:rsidRDefault="0053377E" w:rsidP="0053377E">
            <w:pPr>
              <w:ind w:firstLine="709"/>
              <w:jc w:val="both"/>
              <w:rPr>
                <w:rFonts w:ascii="Times New Roman" w:hAnsi="Times New Roman" w:cs="Times New Roman"/>
                <w:sz w:val="26"/>
                <w:szCs w:val="26"/>
              </w:rPr>
            </w:pPr>
            <w:r w:rsidRPr="007B6346">
              <w:rPr>
                <w:rFonts w:ascii="Segoe UI Symbol" w:hAnsi="Segoe UI Symbol"/>
                <w:sz w:val="26"/>
                <w:szCs w:val="26"/>
              </w:rPr>
              <w:t>☐</w:t>
            </w:r>
            <w:r w:rsidRPr="007B6346">
              <w:rPr>
                <w:rFonts w:ascii="Times New Roman" w:hAnsi="Times New Roman"/>
                <w:sz w:val="26"/>
                <w:szCs w:val="26"/>
              </w:rPr>
              <w:t> </w:t>
            </w:r>
            <w:r w:rsidRPr="007B6346">
              <w:rPr>
                <w:rFonts w:ascii="Times New Roman" w:hAnsi="Times New Roman" w:cs="Times New Roman"/>
                <w:sz w:val="26"/>
                <w:szCs w:val="26"/>
              </w:rPr>
              <w:t>путем направления сообщения на номер мобильного телефона, указанного в пункте 4.2.12 настоящего договора.</w:t>
            </w:r>
          </w:p>
        </w:tc>
      </w:tr>
      <w:tr w:rsidR="0053377E" w:rsidRPr="007B6346" w14:paraId="1050EF96" w14:textId="77777777" w:rsidTr="00743B46">
        <w:trPr>
          <w:trHeight w:val="60"/>
        </w:trPr>
        <w:tc>
          <w:tcPr>
            <w:tcW w:w="9498" w:type="dxa"/>
            <w:gridSpan w:val="2"/>
            <w:shd w:val="clear" w:color="FFFFFF" w:fill="auto"/>
            <w:vAlign w:val="bottom"/>
          </w:tcPr>
          <w:p w14:paraId="17EA3DC8"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b/>
                <w:sz w:val="26"/>
                <w:szCs w:val="26"/>
              </w:rPr>
              <w:lastRenderedPageBreak/>
              <w:t>2.2 Гарантирующий поставщик имеет право:</w:t>
            </w:r>
          </w:p>
        </w:tc>
      </w:tr>
      <w:tr w:rsidR="0053377E" w:rsidRPr="007B6346" w14:paraId="101C01FA" w14:textId="77777777" w:rsidTr="00743B46">
        <w:trPr>
          <w:trHeight w:val="60"/>
        </w:trPr>
        <w:tc>
          <w:tcPr>
            <w:tcW w:w="9498" w:type="dxa"/>
            <w:gridSpan w:val="2"/>
            <w:shd w:val="clear" w:color="FFFFFF" w:fill="auto"/>
            <w:vAlign w:val="bottom"/>
          </w:tcPr>
          <w:p w14:paraId="0C03FD60"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2.2.1 Беспрепятственного доступа в рабочее время суток и часы максимума нагрузок к электрическим установкам, средствам измерения По</w:t>
            </w:r>
            <w:r w:rsidR="00AE1745">
              <w:rPr>
                <w:rFonts w:ascii="Times New Roman" w:hAnsi="Times New Roman" w:cs="Times New Roman"/>
                <w:sz w:val="26"/>
                <w:szCs w:val="26"/>
              </w:rPr>
              <w:t>требителя</w:t>
            </w:r>
            <w:r w:rsidRPr="007B6346">
              <w:rPr>
                <w:rFonts w:ascii="Times New Roman" w:hAnsi="Times New Roman" w:cs="Times New Roman"/>
                <w:sz w:val="26"/>
                <w:szCs w:val="26"/>
              </w:rPr>
              <w:t xml:space="preserve"> для осуществления контроля за соблюдением условий настоящего договора, в том числе:</w:t>
            </w:r>
          </w:p>
        </w:tc>
      </w:tr>
      <w:tr w:rsidR="0053377E" w:rsidRPr="007B6346" w14:paraId="28D47F75" w14:textId="77777777" w:rsidTr="00743B46">
        <w:trPr>
          <w:trHeight w:val="60"/>
        </w:trPr>
        <w:tc>
          <w:tcPr>
            <w:tcW w:w="9498" w:type="dxa"/>
            <w:gridSpan w:val="2"/>
            <w:shd w:val="clear" w:color="FFFFFF" w:fill="auto"/>
            <w:vAlign w:val="bottom"/>
          </w:tcPr>
          <w:p w14:paraId="1D848CD8" w14:textId="77777777" w:rsidR="0053377E"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контроля и учета количества поставляемой электрической энергии (в присутствии представителя По</w:t>
            </w:r>
            <w:r w:rsidR="00AE1745">
              <w:rPr>
                <w:rFonts w:ascii="Times New Roman" w:hAnsi="Times New Roman" w:cs="Times New Roman"/>
                <w:sz w:val="26"/>
                <w:szCs w:val="26"/>
              </w:rPr>
              <w:t>требителя</w:t>
            </w:r>
            <w:r w:rsidRPr="007B6346">
              <w:rPr>
                <w:rFonts w:ascii="Times New Roman" w:hAnsi="Times New Roman" w:cs="Times New Roman"/>
                <w:sz w:val="26"/>
                <w:szCs w:val="26"/>
              </w:rPr>
              <w:t>);</w:t>
            </w:r>
          </w:p>
          <w:p w14:paraId="011BF6B7"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w:t>
            </w:r>
            <w:r>
              <w:rPr>
                <w:rFonts w:ascii="Times New Roman" w:hAnsi="Times New Roman" w:cs="Times New Roman"/>
                <w:sz w:val="26"/>
                <w:szCs w:val="26"/>
              </w:rPr>
              <w:t>контроля установленных режимов поставки энергии;</w:t>
            </w:r>
          </w:p>
        </w:tc>
      </w:tr>
      <w:tr w:rsidR="0053377E" w:rsidRPr="007B6346" w14:paraId="25F4A48E" w14:textId="77777777" w:rsidTr="00743B46">
        <w:trPr>
          <w:trHeight w:val="60"/>
        </w:trPr>
        <w:tc>
          <w:tcPr>
            <w:tcW w:w="9498" w:type="dxa"/>
            <w:gridSpan w:val="2"/>
            <w:shd w:val="clear" w:color="FFFFFF" w:fill="auto"/>
            <w:vAlign w:val="bottom"/>
          </w:tcPr>
          <w:p w14:paraId="7B2A6F16"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индивидуального (адресного) прекращения поставки электрической энергии и контроля за введением ограничения режима потребления электроэнергии.</w:t>
            </w:r>
          </w:p>
        </w:tc>
      </w:tr>
      <w:tr w:rsidR="0053377E" w:rsidRPr="007B6346" w14:paraId="573603B4" w14:textId="77777777" w:rsidTr="00743B46">
        <w:trPr>
          <w:trHeight w:val="60"/>
        </w:trPr>
        <w:tc>
          <w:tcPr>
            <w:tcW w:w="9498" w:type="dxa"/>
            <w:gridSpan w:val="2"/>
            <w:shd w:val="clear" w:color="FFFFFF" w:fill="auto"/>
            <w:vAlign w:val="bottom"/>
          </w:tcPr>
          <w:p w14:paraId="355999B4" w14:textId="77777777" w:rsidR="0053377E"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2.2.2 </w:t>
            </w:r>
            <w:r>
              <w:rPr>
                <w:rFonts w:ascii="Times New Roman" w:hAnsi="Times New Roman" w:cs="Times New Roman"/>
                <w:sz w:val="26"/>
                <w:szCs w:val="26"/>
              </w:rPr>
              <w:t>Полностью или частично ограничивать режим потребления электрической энергии По</w:t>
            </w:r>
            <w:r w:rsidR="00AE1745">
              <w:rPr>
                <w:rFonts w:ascii="Times New Roman" w:hAnsi="Times New Roman" w:cs="Times New Roman"/>
                <w:sz w:val="26"/>
                <w:szCs w:val="26"/>
              </w:rPr>
              <w:t>требителю</w:t>
            </w:r>
            <w:r>
              <w:rPr>
                <w:rFonts w:ascii="Times New Roman" w:hAnsi="Times New Roman" w:cs="Times New Roman"/>
                <w:sz w:val="26"/>
                <w:szCs w:val="26"/>
              </w:rPr>
              <w:t xml:space="preserve"> в случаях и порядке, предусмотренных настоящим договором и действующим законодательством РФ.</w:t>
            </w:r>
          </w:p>
          <w:p w14:paraId="496A581F" w14:textId="77777777" w:rsidR="0053377E" w:rsidRDefault="0053377E" w:rsidP="0053377E">
            <w:pPr>
              <w:ind w:firstLine="709"/>
              <w:jc w:val="both"/>
              <w:rPr>
                <w:rFonts w:ascii="Times New Roman" w:hAnsi="Times New Roman" w:cs="Times New Roman"/>
                <w:sz w:val="26"/>
                <w:szCs w:val="26"/>
              </w:rPr>
            </w:pPr>
            <w:proofErr w:type="gramStart"/>
            <w:r>
              <w:rPr>
                <w:rFonts w:ascii="Times New Roman" w:hAnsi="Times New Roman" w:cs="Times New Roman"/>
                <w:sz w:val="26"/>
                <w:szCs w:val="26"/>
              </w:rPr>
              <w:t>2.2.3</w:t>
            </w:r>
            <w:r w:rsidRPr="007B6346">
              <w:rPr>
                <w:rFonts w:ascii="Times New Roman" w:hAnsi="Times New Roman" w:cs="Times New Roman"/>
                <w:sz w:val="26"/>
                <w:szCs w:val="26"/>
              </w:rPr>
              <w:t> </w:t>
            </w:r>
            <w:r>
              <w:rPr>
                <w:rFonts w:ascii="Times New Roman" w:hAnsi="Times New Roman" w:cs="Times New Roman"/>
                <w:sz w:val="26"/>
                <w:szCs w:val="26"/>
              </w:rPr>
              <w:t>В</w:t>
            </w:r>
            <w:proofErr w:type="gramEnd"/>
            <w:r>
              <w:rPr>
                <w:rFonts w:ascii="Times New Roman" w:hAnsi="Times New Roman" w:cs="Times New Roman"/>
                <w:sz w:val="26"/>
                <w:szCs w:val="26"/>
              </w:rPr>
              <w:t xml:space="preserve"> одностороннем порядке отказаться от исполнения договора полностью, если По</w:t>
            </w:r>
            <w:r w:rsidR="00AE1745">
              <w:rPr>
                <w:rFonts w:ascii="Times New Roman" w:hAnsi="Times New Roman" w:cs="Times New Roman"/>
                <w:sz w:val="26"/>
                <w:szCs w:val="26"/>
              </w:rPr>
              <w:t>требителем</w:t>
            </w:r>
            <w:r>
              <w:rPr>
                <w:rFonts w:ascii="Times New Roman" w:hAnsi="Times New Roman" w:cs="Times New Roman"/>
                <w:sz w:val="26"/>
                <w:szCs w:val="26"/>
              </w:rPr>
              <w:t xml:space="preserve"> не исполняются или исполняются ненадлежащим образом обязательства по оплате электрической энергии, уведомив По</w:t>
            </w:r>
            <w:r w:rsidR="00AE1745">
              <w:rPr>
                <w:rFonts w:ascii="Times New Roman" w:hAnsi="Times New Roman" w:cs="Times New Roman"/>
                <w:sz w:val="26"/>
                <w:szCs w:val="26"/>
              </w:rPr>
              <w:t>требителя</w:t>
            </w:r>
            <w:r>
              <w:rPr>
                <w:rFonts w:ascii="Times New Roman" w:hAnsi="Times New Roman" w:cs="Times New Roman"/>
                <w:sz w:val="26"/>
                <w:szCs w:val="26"/>
              </w:rPr>
              <w:t xml:space="preserve"> об этом за 10 рабочих дней до заявляемой даты отказа от договора.</w:t>
            </w:r>
          </w:p>
          <w:p w14:paraId="0FC36CEA" w14:textId="77777777" w:rsidR="0053377E" w:rsidRPr="007B6346" w:rsidRDefault="0053377E" w:rsidP="0053377E">
            <w:pPr>
              <w:ind w:firstLine="709"/>
              <w:jc w:val="both"/>
              <w:rPr>
                <w:rFonts w:ascii="Times New Roman" w:hAnsi="Times New Roman" w:cs="Times New Roman"/>
                <w:sz w:val="26"/>
                <w:szCs w:val="26"/>
              </w:rPr>
            </w:pPr>
            <w:r>
              <w:rPr>
                <w:rFonts w:ascii="Times New Roman" w:hAnsi="Times New Roman" w:cs="Times New Roman"/>
                <w:sz w:val="26"/>
                <w:szCs w:val="26"/>
              </w:rPr>
              <w:t>2.2.4</w:t>
            </w:r>
            <w:r w:rsidRPr="007B6346">
              <w:rPr>
                <w:rFonts w:ascii="Times New Roman" w:hAnsi="Times New Roman" w:cs="Times New Roman"/>
                <w:sz w:val="26"/>
                <w:szCs w:val="26"/>
              </w:rPr>
              <w:t> </w:t>
            </w:r>
            <w:r>
              <w:rPr>
                <w:rFonts w:ascii="Times New Roman" w:hAnsi="Times New Roman" w:cs="Times New Roman"/>
                <w:sz w:val="26"/>
                <w:szCs w:val="26"/>
              </w:rPr>
              <w:t>Требовать от По</w:t>
            </w:r>
            <w:r w:rsidR="00AE1745">
              <w:rPr>
                <w:rFonts w:ascii="Times New Roman" w:hAnsi="Times New Roman" w:cs="Times New Roman"/>
                <w:sz w:val="26"/>
                <w:szCs w:val="26"/>
              </w:rPr>
              <w:t>требителя</w:t>
            </w:r>
            <w:r>
              <w:rPr>
                <w:rFonts w:ascii="Times New Roman" w:hAnsi="Times New Roman" w:cs="Times New Roman"/>
                <w:sz w:val="26"/>
                <w:szCs w:val="26"/>
              </w:rPr>
              <w:t xml:space="preserve"> компенсации затрат на введение ограничения режима потребления электрической энергии и его восстановление, в случае если расходы на осуществление указанных мероприятий не были учтены в тарифе на услуги по передаче.</w:t>
            </w:r>
          </w:p>
        </w:tc>
      </w:tr>
      <w:tr w:rsidR="0053377E" w:rsidRPr="007B6346" w14:paraId="7BEE4387" w14:textId="77777777" w:rsidTr="00743B46">
        <w:trPr>
          <w:trHeight w:val="60"/>
        </w:trPr>
        <w:tc>
          <w:tcPr>
            <w:tcW w:w="9498" w:type="dxa"/>
            <w:gridSpan w:val="2"/>
            <w:shd w:val="clear" w:color="FFFFFF" w:fill="auto"/>
            <w:vAlign w:val="bottom"/>
          </w:tcPr>
          <w:p w14:paraId="4E390128"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b/>
                <w:sz w:val="26"/>
                <w:szCs w:val="26"/>
              </w:rPr>
              <w:t>2.3 По</w:t>
            </w:r>
            <w:r w:rsidR="00AE1745">
              <w:rPr>
                <w:rFonts w:ascii="Times New Roman" w:hAnsi="Times New Roman" w:cs="Times New Roman"/>
                <w:b/>
                <w:sz w:val="26"/>
                <w:szCs w:val="26"/>
              </w:rPr>
              <w:t>требитель</w:t>
            </w:r>
            <w:r w:rsidRPr="007B6346">
              <w:rPr>
                <w:rFonts w:ascii="Times New Roman" w:hAnsi="Times New Roman" w:cs="Times New Roman"/>
                <w:b/>
                <w:sz w:val="26"/>
                <w:szCs w:val="26"/>
              </w:rPr>
              <w:t xml:space="preserve"> обязуется:</w:t>
            </w:r>
          </w:p>
        </w:tc>
      </w:tr>
      <w:tr w:rsidR="0053377E" w:rsidRPr="007B6346" w14:paraId="1820C4E0" w14:textId="77777777" w:rsidTr="00743B46">
        <w:trPr>
          <w:trHeight w:val="60"/>
        </w:trPr>
        <w:tc>
          <w:tcPr>
            <w:tcW w:w="9498" w:type="dxa"/>
            <w:gridSpan w:val="2"/>
            <w:shd w:val="clear" w:color="FFFFFF" w:fill="auto"/>
            <w:vAlign w:val="bottom"/>
          </w:tcPr>
          <w:p w14:paraId="7EA196BD" w14:textId="77777777" w:rsidR="0053377E" w:rsidRPr="007B6346" w:rsidRDefault="0053377E" w:rsidP="00955670">
            <w:pPr>
              <w:ind w:firstLine="709"/>
              <w:jc w:val="both"/>
              <w:rPr>
                <w:rFonts w:ascii="Times New Roman" w:hAnsi="Times New Roman" w:cs="Times New Roman"/>
                <w:sz w:val="26"/>
                <w:szCs w:val="26"/>
              </w:rPr>
            </w:pPr>
            <w:r w:rsidRPr="007B6346">
              <w:rPr>
                <w:rFonts w:ascii="Times New Roman" w:hAnsi="Times New Roman" w:cs="Times New Roman"/>
                <w:sz w:val="26"/>
                <w:szCs w:val="26"/>
              </w:rPr>
              <w:t>2.3.1 </w:t>
            </w:r>
            <w:r w:rsidR="00955670" w:rsidRPr="00955670">
              <w:rPr>
                <w:rFonts w:ascii="Times New Roman" w:hAnsi="Times New Roman" w:cs="Times New Roman"/>
                <w:sz w:val="26"/>
                <w:szCs w:val="26"/>
              </w:rPr>
              <w:t>Принять электрическую энергию (мощность) в целях компенсации потерь в объектах электросетевого хозяйства Потребителя соответствии с условиями настоящего Договора. Незамедлительно письменно информировать Гарантирующего поставщика об обстоятельствах, влекущих полное и (или) частичное ограничение режима потребления электрической энергии.</w:t>
            </w:r>
            <w:r w:rsidR="00955670" w:rsidRPr="00F225AA">
              <w:rPr>
                <w:rFonts w:ascii="Times New Roman" w:hAnsi="Times New Roman" w:cs="Times New Roman"/>
                <w:sz w:val="26"/>
                <w:szCs w:val="26"/>
              </w:rPr>
              <w:t xml:space="preserve"> </w:t>
            </w:r>
          </w:p>
        </w:tc>
      </w:tr>
      <w:tr w:rsidR="0053377E" w:rsidRPr="007B6346" w14:paraId="3BAF64C2" w14:textId="77777777" w:rsidTr="00743B46">
        <w:trPr>
          <w:trHeight w:val="60"/>
        </w:trPr>
        <w:tc>
          <w:tcPr>
            <w:tcW w:w="9498" w:type="dxa"/>
            <w:gridSpan w:val="2"/>
            <w:shd w:val="clear" w:color="FFFFFF" w:fill="auto"/>
            <w:vAlign w:val="bottom"/>
          </w:tcPr>
          <w:p w14:paraId="3C2D94BA" w14:textId="77777777" w:rsidR="00F225AA" w:rsidRPr="007B6346" w:rsidRDefault="0053377E" w:rsidP="00F225AA">
            <w:pPr>
              <w:ind w:firstLine="709"/>
              <w:jc w:val="both"/>
              <w:rPr>
                <w:rFonts w:ascii="Times New Roman" w:hAnsi="Times New Roman" w:cs="Times New Roman"/>
                <w:sz w:val="26"/>
                <w:szCs w:val="26"/>
              </w:rPr>
            </w:pPr>
            <w:r w:rsidRPr="007B6346">
              <w:rPr>
                <w:rFonts w:ascii="Times New Roman" w:hAnsi="Times New Roman" w:cs="Times New Roman"/>
                <w:sz w:val="26"/>
                <w:szCs w:val="26"/>
              </w:rPr>
              <w:t>Исполнять изложенные ниже обязательства в целях обеспечения соблюдения всех установленных законодательством РФ требований к порядку поставки электрической энергии и создания условий для исполнения настоящего договора Гарантирующим поставщиком.</w:t>
            </w:r>
            <w:r w:rsidR="00F225AA">
              <w:rPr>
                <w:rFonts w:ascii="Times New Roman" w:hAnsi="Times New Roman" w:cs="Times New Roman"/>
                <w:sz w:val="26"/>
                <w:szCs w:val="26"/>
              </w:rPr>
              <w:t xml:space="preserve">  </w:t>
            </w:r>
          </w:p>
        </w:tc>
      </w:tr>
      <w:tr w:rsidR="0053377E" w:rsidRPr="007B6346" w14:paraId="280D734A" w14:textId="77777777" w:rsidTr="00743B46">
        <w:trPr>
          <w:trHeight w:val="60"/>
        </w:trPr>
        <w:tc>
          <w:tcPr>
            <w:tcW w:w="9498" w:type="dxa"/>
            <w:gridSpan w:val="2"/>
            <w:shd w:val="clear" w:color="FFFFFF" w:fill="auto"/>
            <w:vAlign w:val="bottom"/>
          </w:tcPr>
          <w:p w14:paraId="52B9415D"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2.3.2 Обеспечить исправность приборов учета, расположенных в границах ответственности По</w:t>
            </w:r>
            <w:r w:rsidR="00AE1745">
              <w:rPr>
                <w:rFonts w:ascii="Times New Roman" w:hAnsi="Times New Roman" w:cs="Times New Roman"/>
                <w:sz w:val="26"/>
                <w:szCs w:val="26"/>
              </w:rPr>
              <w:t>требителя</w:t>
            </w:r>
            <w:r w:rsidRPr="007B6346">
              <w:rPr>
                <w:rFonts w:ascii="Times New Roman" w:hAnsi="Times New Roman" w:cs="Times New Roman"/>
                <w:sz w:val="26"/>
                <w:szCs w:val="26"/>
              </w:rPr>
              <w:t>, и соблюдение По</w:t>
            </w:r>
            <w:r w:rsidR="00AE1745">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в течение всего срока </w:t>
            </w:r>
            <w:r w:rsidRPr="007B6346">
              <w:rPr>
                <w:rFonts w:ascii="Times New Roman" w:hAnsi="Times New Roman" w:cs="Times New Roman"/>
                <w:sz w:val="26"/>
                <w:szCs w:val="26"/>
              </w:rPr>
              <w:lastRenderedPageBreak/>
              <w:t>действия договора эксплуатационных требований к приборам учета, установленных уполномоченным органом по техническому регулированию и метрологии и изготовителем.</w:t>
            </w:r>
          </w:p>
        </w:tc>
      </w:tr>
      <w:tr w:rsidR="0053377E" w:rsidRPr="007B6346" w14:paraId="2AFA2806" w14:textId="77777777" w:rsidTr="00743B46">
        <w:trPr>
          <w:trHeight w:val="60"/>
        </w:trPr>
        <w:tc>
          <w:tcPr>
            <w:tcW w:w="9498" w:type="dxa"/>
            <w:gridSpan w:val="2"/>
            <w:shd w:val="clear" w:color="FFFFFF" w:fill="auto"/>
            <w:vAlign w:val="bottom"/>
          </w:tcPr>
          <w:p w14:paraId="270CA3F1"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2.3.3 Выполнять действия, обеспечивающие функционирование приборов учета в соответствии с их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tc>
      </w:tr>
      <w:tr w:rsidR="0053377E" w:rsidRPr="007B6346" w14:paraId="3BBDA4AF" w14:textId="77777777" w:rsidTr="00743B46">
        <w:trPr>
          <w:trHeight w:val="60"/>
        </w:trPr>
        <w:tc>
          <w:tcPr>
            <w:tcW w:w="9498" w:type="dxa"/>
            <w:gridSpan w:val="2"/>
            <w:shd w:val="clear" w:color="FFFFFF" w:fill="auto"/>
            <w:vAlign w:val="bottom"/>
          </w:tcPr>
          <w:p w14:paraId="59DE2EFE"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2.3.4 Выполнять обязательства:</w:t>
            </w:r>
          </w:p>
        </w:tc>
      </w:tr>
      <w:tr w:rsidR="0053377E" w:rsidRPr="007B6346" w14:paraId="1008C2A0" w14:textId="77777777" w:rsidTr="00743B46">
        <w:trPr>
          <w:trHeight w:val="60"/>
        </w:trPr>
        <w:tc>
          <w:tcPr>
            <w:tcW w:w="9498" w:type="dxa"/>
            <w:gridSpan w:val="2"/>
            <w:shd w:val="clear" w:color="FFFFFF" w:fill="auto"/>
            <w:vAlign w:val="bottom"/>
          </w:tcPr>
          <w:p w14:paraId="7563A251"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w:t>
            </w:r>
            <w:r w:rsidRPr="007B6346">
              <w:rPr>
                <w:rFonts w:ascii="Times New Roman" w:hAnsi="Times New Roman"/>
                <w:sz w:val="26"/>
                <w:szCs w:val="26"/>
              </w:rPr>
              <w:t> </w:t>
            </w:r>
            <w:r w:rsidRPr="007B6346">
              <w:rPr>
                <w:rFonts w:ascii="Times New Roman" w:hAnsi="Times New Roman" w:cs="Times New Roman"/>
                <w:sz w:val="26"/>
                <w:szCs w:val="26"/>
              </w:rPr>
              <w:t>по сохранности и целостности прибора учета, пломб и (или) знаков визуального контроля;</w:t>
            </w:r>
          </w:p>
          <w:p w14:paraId="0A56E7FA"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w:t>
            </w:r>
            <w:r w:rsidRPr="007B6346">
              <w:rPr>
                <w:rFonts w:ascii="Times New Roman" w:hAnsi="Times New Roman"/>
                <w:sz w:val="26"/>
                <w:szCs w:val="26"/>
              </w:rPr>
              <w:t> </w:t>
            </w:r>
            <w:r w:rsidRPr="007B6346">
              <w:rPr>
                <w:rFonts w:ascii="Times New Roman" w:hAnsi="Times New Roman" w:cs="Times New Roman"/>
                <w:sz w:val="26"/>
                <w:szCs w:val="26"/>
              </w:rPr>
              <w:t>по обеспечению безопасности эксплуатации находящихся в ведении По</w:t>
            </w:r>
            <w:r w:rsidR="00875495">
              <w:rPr>
                <w:rFonts w:ascii="Times New Roman" w:hAnsi="Times New Roman" w:cs="Times New Roman"/>
                <w:sz w:val="26"/>
                <w:szCs w:val="26"/>
              </w:rPr>
              <w:t>требителя</w:t>
            </w:r>
            <w:r w:rsidRPr="007B6346">
              <w:rPr>
                <w:rFonts w:ascii="Times New Roman" w:hAnsi="Times New Roman" w:cs="Times New Roman"/>
                <w:sz w:val="26"/>
                <w:szCs w:val="26"/>
              </w:rPr>
              <w:t xml:space="preserve"> электрических сетей;</w:t>
            </w:r>
          </w:p>
          <w:p w14:paraId="430E20AF"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w:t>
            </w:r>
            <w:r w:rsidRPr="007B6346">
              <w:rPr>
                <w:rFonts w:ascii="Times New Roman" w:hAnsi="Times New Roman"/>
                <w:sz w:val="26"/>
                <w:szCs w:val="26"/>
              </w:rPr>
              <w:t> </w:t>
            </w:r>
            <w:r w:rsidRPr="007B6346">
              <w:rPr>
                <w:rFonts w:ascii="Times New Roman" w:hAnsi="Times New Roman" w:cs="Times New Roman"/>
                <w:sz w:val="26"/>
                <w:szCs w:val="26"/>
              </w:rPr>
              <w:t>по снятию, хранению и передаче в соответствии с условиями настоящего договора показаний приборов учета.</w:t>
            </w:r>
          </w:p>
        </w:tc>
      </w:tr>
      <w:tr w:rsidR="0053377E" w:rsidRPr="007B6346" w14:paraId="390AA4E8" w14:textId="77777777" w:rsidTr="00743B46">
        <w:trPr>
          <w:trHeight w:val="60"/>
        </w:trPr>
        <w:tc>
          <w:tcPr>
            <w:tcW w:w="9498" w:type="dxa"/>
            <w:gridSpan w:val="2"/>
            <w:shd w:val="clear" w:color="FFFFFF" w:fill="auto"/>
            <w:vAlign w:val="bottom"/>
          </w:tcPr>
          <w:p w14:paraId="3B1F40ED"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2.3.5 При намерении установить прибор учета либо заменить ранее установленный прибор учета, По</w:t>
            </w:r>
            <w:r w:rsidR="00875495">
              <w:rPr>
                <w:rFonts w:ascii="Times New Roman" w:hAnsi="Times New Roman" w:cs="Times New Roman"/>
                <w:sz w:val="26"/>
                <w:szCs w:val="26"/>
              </w:rPr>
              <w:t>требитель</w:t>
            </w:r>
            <w:r w:rsidRPr="007B6346">
              <w:rPr>
                <w:rFonts w:ascii="Times New Roman" w:hAnsi="Times New Roman" w:cs="Times New Roman"/>
                <w:sz w:val="26"/>
                <w:szCs w:val="26"/>
              </w:rPr>
              <w:t xml:space="preserve"> обязан направить письменный запрос в адрес Гарантирующего поставщика о согласовании места установки прибора учета, схемы подключения прибора учета, а также метрологических характеристик прибора учета.</w:t>
            </w:r>
          </w:p>
        </w:tc>
      </w:tr>
      <w:tr w:rsidR="0053377E" w:rsidRPr="007B6346" w14:paraId="3CFBD2E5" w14:textId="77777777" w:rsidTr="00743B46">
        <w:trPr>
          <w:trHeight w:val="60"/>
        </w:trPr>
        <w:tc>
          <w:tcPr>
            <w:tcW w:w="9498" w:type="dxa"/>
            <w:gridSpan w:val="2"/>
            <w:shd w:val="clear" w:color="FFFFFF" w:fill="auto"/>
            <w:vAlign w:val="bottom"/>
          </w:tcPr>
          <w:tbl>
            <w:tblPr>
              <w:tblStyle w:val="TableStyle0"/>
              <w:tblW w:w="9269" w:type="dxa"/>
              <w:tblInd w:w="142" w:type="dxa"/>
              <w:tblLayout w:type="fixed"/>
              <w:tblLook w:val="04A0" w:firstRow="1" w:lastRow="0" w:firstColumn="1" w:lastColumn="0" w:noHBand="0" w:noVBand="1"/>
            </w:tblPr>
            <w:tblGrid>
              <w:gridCol w:w="3544"/>
              <w:gridCol w:w="1980"/>
              <w:gridCol w:w="1800"/>
              <w:gridCol w:w="1938"/>
              <w:gridCol w:w="7"/>
            </w:tblGrid>
            <w:tr w:rsidR="0053377E" w:rsidRPr="007B6346" w14:paraId="5E4EF425" w14:textId="77777777" w:rsidTr="00B307B5">
              <w:trPr>
                <w:trHeight w:val="60"/>
              </w:trPr>
              <w:tc>
                <w:tcPr>
                  <w:tcW w:w="9269" w:type="dxa"/>
                  <w:gridSpan w:val="5"/>
                  <w:shd w:val="clear" w:color="FFFFFF" w:fill="auto"/>
                  <w:vAlign w:val="bottom"/>
                </w:tcPr>
                <w:p w14:paraId="686525D4" w14:textId="77777777" w:rsidR="0053377E" w:rsidRPr="007B6346" w:rsidRDefault="0053377E" w:rsidP="0053377E">
                  <w:pPr>
                    <w:ind w:firstLine="569"/>
                    <w:jc w:val="both"/>
                    <w:rPr>
                      <w:rFonts w:ascii="Times New Roman" w:hAnsi="Times New Roman" w:cs="Times New Roman"/>
                      <w:sz w:val="26"/>
                      <w:szCs w:val="26"/>
                    </w:rPr>
                  </w:pPr>
                  <w:r w:rsidRPr="007B6346">
                    <w:rPr>
                      <w:rFonts w:ascii="Times New Roman" w:hAnsi="Times New Roman" w:cs="Times New Roman"/>
                      <w:sz w:val="26"/>
                      <w:szCs w:val="26"/>
                    </w:rPr>
                    <w:t xml:space="preserve">2.3.6 Для определения величины принятой электрической энергии ежемесячно по состоянию на 00.00 часов 00 минут первого дня месяца, следующего за расчетным снимать показания расчетных </w:t>
                  </w:r>
                  <w:r>
                    <w:rPr>
                      <w:rFonts w:ascii="Times New Roman" w:hAnsi="Times New Roman" w:cs="Times New Roman"/>
                      <w:sz w:val="26"/>
                      <w:szCs w:val="26"/>
                    </w:rPr>
                    <w:t>приборов учета</w:t>
                  </w:r>
                  <w:r w:rsidRPr="007B6346">
                    <w:rPr>
                      <w:rFonts w:ascii="Times New Roman" w:hAnsi="Times New Roman" w:cs="Times New Roman"/>
                      <w:sz w:val="26"/>
                      <w:szCs w:val="26"/>
                    </w:rPr>
                    <w:t xml:space="preserve">, указанных в Приложении № 1 к настоящему договору, если они не присоединены к интеллектуальной системе учета электрической энергии. </w:t>
                  </w:r>
                </w:p>
                <w:p w14:paraId="0B693626" w14:textId="77777777" w:rsidR="0053377E" w:rsidRPr="007B6346" w:rsidRDefault="0053377E" w:rsidP="0053377E">
                  <w:pPr>
                    <w:ind w:firstLine="713"/>
                    <w:jc w:val="both"/>
                    <w:rPr>
                      <w:rFonts w:ascii="Times New Roman" w:hAnsi="Times New Roman" w:cs="Times New Roman"/>
                      <w:sz w:val="26"/>
                      <w:szCs w:val="26"/>
                    </w:rPr>
                  </w:pPr>
                  <w:r w:rsidRPr="007B6346">
                    <w:rPr>
                      <w:rFonts w:ascii="Times New Roman" w:hAnsi="Times New Roman" w:cs="Times New Roman"/>
                      <w:sz w:val="26"/>
                      <w:szCs w:val="26"/>
                    </w:rPr>
                    <w:t xml:space="preserve">Показания </w:t>
                  </w:r>
                  <w:r>
                    <w:rPr>
                      <w:rFonts w:ascii="Times New Roman" w:hAnsi="Times New Roman" w:cs="Times New Roman"/>
                      <w:sz w:val="26"/>
                      <w:szCs w:val="26"/>
                    </w:rPr>
                    <w:t>приборов учета</w:t>
                  </w:r>
                  <w:r w:rsidRPr="007B6346">
                    <w:rPr>
                      <w:rFonts w:ascii="Times New Roman" w:hAnsi="Times New Roman" w:cs="Times New Roman"/>
                      <w:sz w:val="26"/>
                      <w:szCs w:val="26"/>
                    </w:rPr>
                    <w:t xml:space="preserve"> вносить в отчет установленной формы.</w:t>
                  </w:r>
                </w:p>
              </w:tc>
            </w:tr>
            <w:tr w:rsidR="0053377E" w:rsidRPr="007B6346" w14:paraId="0A3D3B15" w14:textId="77777777" w:rsidTr="00B307B5">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center"/>
                </w:tcPr>
                <w:p w14:paraId="15F90CF4" w14:textId="77777777" w:rsidR="0053377E" w:rsidRPr="007B6346" w:rsidRDefault="0053377E" w:rsidP="0053377E">
                  <w:pPr>
                    <w:jc w:val="center"/>
                    <w:rPr>
                      <w:rFonts w:ascii="Times New Roman" w:hAnsi="Times New Roman" w:cs="Times New Roman"/>
                      <w:sz w:val="24"/>
                    </w:rPr>
                  </w:pPr>
                  <w:r w:rsidRPr="007B6346">
                    <w:rPr>
                      <w:rFonts w:ascii="Times New Roman" w:hAnsi="Times New Roman" w:cs="Times New Roman"/>
                      <w:sz w:val="24"/>
                    </w:rPr>
                    <w:t xml:space="preserve">Подразделение </w:t>
                  </w:r>
                </w:p>
                <w:p w14:paraId="0E72BA7F" w14:textId="77777777" w:rsidR="0053377E" w:rsidRPr="007B6346" w:rsidRDefault="0053377E" w:rsidP="0053377E">
                  <w:pPr>
                    <w:jc w:val="center"/>
                    <w:rPr>
                      <w:rFonts w:ascii="Times New Roman" w:hAnsi="Times New Roman" w:cs="Times New Roman"/>
                      <w:sz w:val="24"/>
                    </w:rPr>
                  </w:pPr>
                  <w:r w:rsidRPr="007B6346">
                    <w:rPr>
                      <w:rFonts w:ascii="Times New Roman" w:hAnsi="Times New Roman" w:cs="Times New Roman"/>
                      <w:sz w:val="24"/>
                    </w:rPr>
                    <w:t>ООО «ТГК-2 Энергосбыт»</w:t>
                  </w:r>
                </w:p>
              </w:tc>
              <w:tc>
                <w:tcPr>
                  <w:tcW w:w="1980" w:type="dxa"/>
                  <w:tcBorders>
                    <w:top w:val="single" w:sz="5" w:space="0" w:color="auto"/>
                    <w:left w:val="single" w:sz="5" w:space="0" w:color="auto"/>
                    <w:bottom w:val="single" w:sz="5" w:space="0" w:color="auto"/>
                    <w:right w:val="single" w:sz="5" w:space="0" w:color="auto"/>
                  </w:tcBorders>
                  <w:shd w:val="clear" w:color="FFFFFF" w:fill="auto"/>
                  <w:vAlign w:val="center"/>
                </w:tcPr>
                <w:p w14:paraId="6269430C" w14:textId="77777777" w:rsidR="0053377E" w:rsidRPr="007B6346" w:rsidRDefault="0053377E" w:rsidP="0053377E">
                  <w:pPr>
                    <w:jc w:val="center"/>
                    <w:rPr>
                      <w:rFonts w:ascii="Times New Roman" w:hAnsi="Times New Roman" w:cs="Times New Roman"/>
                      <w:sz w:val="24"/>
                    </w:rPr>
                  </w:pPr>
                  <w:r w:rsidRPr="007B6346">
                    <w:rPr>
                      <w:rFonts w:ascii="Times New Roman" w:hAnsi="Times New Roman" w:cs="Times New Roman"/>
                      <w:sz w:val="24"/>
                    </w:rPr>
                    <w:t>Адрес</w:t>
                  </w:r>
                </w:p>
              </w:tc>
              <w:tc>
                <w:tcPr>
                  <w:tcW w:w="1800" w:type="dxa"/>
                  <w:tcBorders>
                    <w:top w:val="single" w:sz="5" w:space="0" w:color="auto"/>
                    <w:left w:val="single" w:sz="5" w:space="0" w:color="auto"/>
                    <w:bottom w:val="single" w:sz="5" w:space="0" w:color="auto"/>
                    <w:right w:val="single" w:sz="5" w:space="0" w:color="auto"/>
                  </w:tcBorders>
                  <w:shd w:val="clear" w:color="FFFFFF" w:fill="auto"/>
                  <w:vAlign w:val="center"/>
                </w:tcPr>
                <w:p w14:paraId="7B3E03F0" w14:textId="77777777" w:rsidR="0053377E" w:rsidRPr="007B6346" w:rsidRDefault="0053377E" w:rsidP="0053377E">
                  <w:pPr>
                    <w:jc w:val="center"/>
                    <w:rPr>
                      <w:rFonts w:ascii="Times New Roman" w:hAnsi="Times New Roman" w:cs="Times New Roman"/>
                      <w:sz w:val="24"/>
                    </w:rPr>
                  </w:pPr>
                  <w:r w:rsidRPr="007B6346">
                    <w:rPr>
                      <w:rFonts w:ascii="Times New Roman" w:hAnsi="Times New Roman" w:cs="Times New Roman"/>
                      <w:sz w:val="24"/>
                    </w:rPr>
                    <w:t>Телефон/факс</w:t>
                  </w:r>
                </w:p>
              </w:tc>
              <w:tc>
                <w:tcPr>
                  <w:tcW w:w="1938" w:type="dxa"/>
                  <w:tcBorders>
                    <w:top w:val="single" w:sz="5" w:space="0" w:color="auto"/>
                    <w:left w:val="single" w:sz="5" w:space="0" w:color="auto"/>
                    <w:bottom w:val="single" w:sz="5" w:space="0" w:color="auto"/>
                    <w:right w:val="single" w:sz="5" w:space="0" w:color="auto"/>
                  </w:tcBorders>
                  <w:shd w:val="clear" w:color="FFFFFF" w:fill="auto"/>
                  <w:vAlign w:val="center"/>
                </w:tcPr>
                <w:p w14:paraId="152A1390" w14:textId="77777777" w:rsidR="0053377E" w:rsidRPr="007B6346" w:rsidRDefault="0053377E" w:rsidP="0053377E">
                  <w:pPr>
                    <w:jc w:val="center"/>
                    <w:rPr>
                      <w:rFonts w:ascii="Times New Roman" w:hAnsi="Times New Roman" w:cs="Times New Roman"/>
                      <w:sz w:val="24"/>
                    </w:rPr>
                  </w:pPr>
                  <w:r w:rsidRPr="007B6346">
                    <w:rPr>
                      <w:rFonts w:ascii="Times New Roman" w:hAnsi="Times New Roman" w:cs="Times New Roman"/>
                      <w:sz w:val="24"/>
                    </w:rPr>
                    <w:t>Адрес электронной почты</w:t>
                  </w:r>
                </w:p>
              </w:tc>
            </w:tr>
            <w:tr w:rsidR="0053377E" w:rsidRPr="007B6346" w14:paraId="3F2B7ABE" w14:textId="77777777" w:rsidTr="00B307B5">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bottom"/>
                </w:tcPr>
                <w:p w14:paraId="6A1037D8" w14:textId="77777777" w:rsidR="0053377E" w:rsidRPr="007B6346" w:rsidRDefault="0053377E" w:rsidP="0053377E">
                  <w:pPr>
                    <w:jc w:val="center"/>
                    <w:rPr>
                      <w:rFonts w:ascii="Times New Roman" w:hAnsi="Times New Roman" w:cs="Times New Roman"/>
                      <w:sz w:val="24"/>
                    </w:rPr>
                  </w:pPr>
                </w:p>
              </w:tc>
              <w:tc>
                <w:tcPr>
                  <w:tcW w:w="1980" w:type="dxa"/>
                  <w:tcBorders>
                    <w:top w:val="single" w:sz="5" w:space="0" w:color="auto"/>
                    <w:left w:val="single" w:sz="5" w:space="0" w:color="auto"/>
                    <w:bottom w:val="single" w:sz="5" w:space="0" w:color="auto"/>
                    <w:right w:val="single" w:sz="5" w:space="0" w:color="auto"/>
                  </w:tcBorders>
                  <w:shd w:val="clear" w:color="FFFFFF" w:fill="auto"/>
                  <w:vAlign w:val="bottom"/>
                </w:tcPr>
                <w:p w14:paraId="0B3B418C" w14:textId="77777777" w:rsidR="0053377E" w:rsidRPr="007B6346" w:rsidRDefault="0053377E" w:rsidP="0053377E">
                  <w:pPr>
                    <w:jc w:val="center"/>
                    <w:rPr>
                      <w:rFonts w:ascii="Times New Roman" w:hAnsi="Times New Roman" w:cs="Times New Roman"/>
                      <w:sz w:val="24"/>
                    </w:rPr>
                  </w:pPr>
                </w:p>
              </w:tc>
              <w:tc>
                <w:tcPr>
                  <w:tcW w:w="1800" w:type="dxa"/>
                  <w:tcBorders>
                    <w:top w:val="single" w:sz="5" w:space="0" w:color="auto"/>
                    <w:left w:val="single" w:sz="5" w:space="0" w:color="auto"/>
                    <w:bottom w:val="single" w:sz="5" w:space="0" w:color="auto"/>
                    <w:right w:val="single" w:sz="5" w:space="0" w:color="auto"/>
                  </w:tcBorders>
                  <w:shd w:val="clear" w:color="FFFFFF" w:fill="auto"/>
                  <w:vAlign w:val="bottom"/>
                </w:tcPr>
                <w:p w14:paraId="7B4E56CC" w14:textId="77777777" w:rsidR="0053377E" w:rsidRPr="007B6346" w:rsidRDefault="0053377E" w:rsidP="0053377E">
                  <w:pPr>
                    <w:jc w:val="center"/>
                    <w:rPr>
                      <w:rFonts w:ascii="Times New Roman" w:hAnsi="Times New Roman" w:cs="Times New Roman"/>
                      <w:sz w:val="24"/>
                    </w:rPr>
                  </w:pPr>
                </w:p>
              </w:tc>
              <w:tc>
                <w:tcPr>
                  <w:tcW w:w="1938" w:type="dxa"/>
                  <w:tcBorders>
                    <w:top w:val="single" w:sz="5" w:space="0" w:color="auto"/>
                    <w:left w:val="single" w:sz="5" w:space="0" w:color="auto"/>
                    <w:bottom w:val="single" w:sz="5" w:space="0" w:color="auto"/>
                    <w:right w:val="single" w:sz="5" w:space="0" w:color="auto"/>
                  </w:tcBorders>
                  <w:shd w:val="clear" w:color="FFFFFF" w:fill="auto"/>
                  <w:vAlign w:val="bottom"/>
                </w:tcPr>
                <w:p w14:paraId="0764C022" w14:textId="77777777" w:rsidR="0053377E" w:rsidRPr="007B6346" w:rsidRDefault="0053377E" w:rsidP="0053377E">
                  <w:pPr>
                    <w:jc w:val="center"/>
                    <w:rPr>
                      <w:rFonts w:ascii="Times New Roman" w:hAnsi="Times New Roman" w:cs="Times New Roman"/>
                      <w:sz w:val="24"/>
                    </w:rPr>
                  </w:pPr>
                </w:p>
              </w:tc>
            </w:tr>
            <w:tr w:rsidR="0053377E" w:rsidRPr="007B6346" w14:paraId="55B68B41" w14:textId="77777777" w:rsidTr="00B307B5">
              <w:trPr>
                <w:trHeight w:val="60"/>
              </w:trPr>
              <w:tc>
                <w:tcPr>
                  <w:tcW w:w="9269" w:type="dxa"/>
                  <w:gridSpan w:val="5"/>
                  <w:shd w:val="clear" w:color="FFFFFF" w:fill="auto"/>
                  <w:vAlign w:val="bottom"/>
                </w:tcPr>
                <w:p w14:paraId="0210B32E" w14:textId="77777777" w:rsidR="0053377E" w:rsidRPr="007B6346" w:rsidRDefault="0053377E" w:rsidP="0053377E">
                  <w:pPr>
                    <w:jc w:val="center"/>
                    <w:rPr>
                      <w:rFonts w:ascii="Times New Roman" w:hAnsi="Times New Roman" w:cs="Times New Roman"/>
                      <w:sz w:val="24"/>
                    </w:rPr>
                  </w:pPr>
                </w:p>
              </w:tc>
            </w:tr>
            <w:tr w:rsidR="0053377E" w:rsidRPr="007B6346" w14:paraId="71373D93" w14:textId="77777777" w:rsidTr="00B307B5">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center"/>
                </w:tcPr>
                <w:p w14:paraId="57092883" w14:textId="77777777" w:rsidR="0053377E" w:rsidRPr="007B6346" w:rsidRDefault="0053377E" w:rsidP="0053377E">
                  <w:pPr>
                    <w:jc w:val="center"/>
                    <w:rPr>
                      <w:rFonts w:ascii="Times New Roman" w:hAnsi="Times New Roman" w:cs="Times New Roman"/>
                      <w:sz w:val="24"/>
                    </w:rPr>
                  </w:pPr>
                  <w:r w:rsidRPr="007B6346">
                    <w:rPr>
                      <w:rFonts w:ascii="Times New Roman" w:hAnsi="Times New Roman" w:cs="Times New Roman"/>
                      <w:sz w:val="24"/>
                    </w:rPr>
                    <w:t>Сетевая организация</w:t>
                  </w:r>
                </w:p>
              </w:tc>
              <w:tc>
                <w:tcPr>
                  <w:tcW w:w="1980" w:type="dxa"/>
                  <w:tcBorders>
                    <w:top w:val="single" w:sz="5" w:space="0" w:color="auto"/>
                    <w:left w:val="single" w:sz="5" w:space="0" w:color="auto"/>
                    <w:bottom w:val="single" w:sz="5" w:space="0" w:color="auto"/>
                    <w:right w:val="single" w:sz="5" w:space="0" w:color="auto"/>
                  </w:tcBorders>
                  <w:shd w:val="clear" w:color="FFFFFF" w:fill="auto"/>
                  <w:vAlign w:val="center"/>
                </w:tcPr>
                <w:p w14:paraId="156409A7" w14:textId="77777777" w:rsidR="0053377E" w:rsidRPr="007B6346" w:rsidRDefault="0053377E" w:rsidP="0053377E">
                  <w:pPr>
                    <w:jc w:val="center"/>
                    <w:rPr>
                      <w:rFonts w:ascii="Times New Roman" w:hAnsi="Times New Roman" w:cs="Times New Roman"/>
                      <w:sz w:val="24"/>
                    </w:rPr>
                  </w:pPr>
                  <w:r w:rsidRPr="007B6346">
                    <w:rPr>
                      <w:rFonts w:ascii="Times New Roman" w:hAnsi="Times New Roman" w:cs="Times New Roman"/>
                      <w:sz w:val="24"/>
                    </w:rPr>
                    <w:t>Почтовый адрес</w:t>
                  </w:r>
                </w:p>
              </w:tc>
              <w:tc>
                <w:tcPr>
                  <w:tcW w:w="1800" w:type="dxa"/>
                  <w:tcBorders>
                    <w:top w:val="single" w:sz="5" w:space="0" w:color="auto"/>
                    <w:left w:val="single" w:sz="5" w:space="0" w:color="auto"/>
                    <w:bottom w:val="single" w:sz="5" w:space="0" w:color="auto"/>
                    <w:right w:val="single" w:sz="5" w:space="0" w:color="auto"/>
                  </w:tcBorders>
                  <w:shd w:val="clear" w:color="FFFFFF" w:fill="auto"/>
                  <w:vAlign w:val="center"/>
                </w:tcPr>
                <w:p w14:paraId="39D2F9E6" w14:textId="77777777" w:rsidR="0053377E" w:rsidRPr="007B6346" w:rsidRDefault="0053377E" w:rsidP="0053377E">
                  <w:pPr>
                    <w:jc w:val="center"/>
                    <w:rPr>
                      <w:rFonts w:ascii="Times New Roman" w:hAnsi="Times New Roman" w:cs="Times New Roman"/>
                      <w:sz w:val="24"/>
                    </w:rPr>
                  </w:pPr>
                  <w:r w:rsidRPr="007B6346">
                    <w:rPr>
                      <w:rFonts w:ascii="Times New Roman" w:hAnsi="Times New Roman" w:cs="Times New Roman"/>
                      <w:sz w:val="24"/>
                    </w:rPr>
                    <w:t>Телефон/факс</w:t>
                  </w:r>
                </w:p>
              </w:tc>
              <w:tc>
                <w:tcPr>
                  <w:tcW w:w="1938" w:type="dxa"/>
                  <w:tcBorders>
                    <w:top w:val="single" w:sz="5" w:space="0" w:color="auto"/>
                    <w:left w:val="single" w:sz="5" w:space="0" w:color="auto"/>
                    <w:bottom w:val="single" w:sz="5" w:space="0" w:color="auto"/>
                    <w:right w:val="single" w:sz="5" w:space="0" w:color="auto"/>
                  </w:tcBorders>
                  <w:shd w:val="clear" w:color="FFFFFF" w:fill="auto"/>
                  <w:vAlign w:val="center"/>
                </w:tcPr>
                <w:p w14:paraId="6DC9C92A" w14:textId="77777777" w:rsidR="0053377E" w:rsidRPr="007B6346" w:rsidRDefault="0053377E" w:rsidP="0053377E">
                  <w:pPr>
                    <w:jc w:val="center"/>
                    <w:rPr>
                      <w:rFonts w:ascii="Times New Roman" w:hAnsi="Times New Roman" w:cs="Times New Roman"/>
                      <w:sz w:val="24"/>
                    </w:rPr>
                  </w:pPr>
                  <w:r w:rsidRPr="007B6346">
                    <w:rPr>
                      <w:rFonts w:ascii="Times New Roman" w:hAnsi="Times New Roman" w:cs="Times New Roman"/>
                      <w:sz w:val="24"/>
                    </w:rPr>
                    <w:t>Адрес электронной почты</w:t>
                  </w:r>
                </w:p>
              </w:tc>
            </w:tr>
            <w:tr w:rsidR="0053377E" w:rsidRPr="007B6346" w14:paraId="2665CF4A" w14:textId="77777777" w:rsidTr="00B307B5">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bottom"/>
                </w:tcPr>
                <w:p w14:paraId="6F423134" w14:textId="77777777" w:rsidR="0053377E" w:rsidRPr="007B6346" w:rsidRDefault="0053377E" w:rsidP="0053377E">
                  <w:pPr>
                    <w:jc w:val="both"/>
                    <w:rPr>
                      <w:rFonts w:ascii="Times New Roman" w:hAnsi="Times New Roman" w:cs="Times New Roman"/>
                      <w:sz w:val="24"/>
                      <w:szCs w:val="26"/>
                    </w:rPr>
                  </w:pPr>
                </w:p>
              </w:tc>
              <w:tc>
                <w:tcPr>
                  <w:tcW w:w="1980" w:type="dxa"/>
                  <w:tcBorders>
                    <w:top w:val="single" w:sz="5" w:space="0" w:color="auto"/>
                    <w:left w:val="single" w:sz="5" w:space="0" w:color="auto"/>
                    <w:bottom w:val="single" w:sz="5" w:space="0" w:color="auto"/>
                    <w:right w:val="single" w:sz="5" w:space="0" w:color="auto"/>
                  </w:tcBorders>
                  <w:shd w:val="clear" w:color="FFFFFF" w:fill="auto"/>
                  <w:vAlign w:val="bottom"/>
                </w:tcPr>
                <w:p w14:paraId="59667B05" w14:textId="77777777" w:rsidR="0053377E" w:rsidRPr="007B6346" w:rsidRDefault="0053377E" w:rsidP="0053377E">
                  <w:pPr>
                    <w:rPr>
                      <w:rFonts w:ascii="Times New Roman" w:hAnsi="Times New Roman" w:cs="Times New Roman"/>
                      <w:sz w:val="24"/>
                      <w:szCs w:val="26"/>
                    </w:rPr>
                  </w:pPr>
                </w:p>
              </w:tc>
              <w:tc>
                <w:tcPr>
                  <w:tcW w:w="1800" w:type="dxa"/>
                  <w:tcBorders>
                    <w:top w:val="single" w:sz="5" w:space="0" w:color="auto"/>
                    <w:left w:val="single" w:sz="5" w:space="0" w:color="auto"/>
                    <w:bottom w:val="single" w:sz="5" w:space="0" w:color="auto"/>
                    <w:right w:val="single" w:sz="5" w:space="0" w:color="auto"/>
                  </w:tcBorders>
                  <w:shd w:val="clear" w:color="FFFFFF" w:fill="auto"/>
                  <w:vAlign w:val="bottom"/>
                </w:tcPr>
                <w:p w14:paraId="4B8A54A5" w14:textId="77777777" w:rsidR="0053377E" w:rsidRPr="007B6346" w:rsidRDefault="0053377E" w:rsidP="0053377E">
                  <w:pPr>
                    <w:rPr>
                      <w:rFonts w:ascii="Times New Roman" w:hAnsi="Times New Roman" w:cs="Times New Roman"/>
                      <w:sz w:val="24"/>
                      <w:szCs w:val="26"/>
                    </w:rPr>
                  </w:pPr>
                </w:p>
              </w:tc>
              <w:tc>
                <w:tcPr>
                  <w:tcW w:w="1938" w:type="dxa"/>
                  <w:tcBorders>
                    <w:top w:val="single" w:sz="5" w:space="0" w:color="auto"/>
                    <w:left w:val="single" w:sz="5" w:space="0" w:color="auto"/>
                    <w:bottom w:val="single" w:sz="5" w:space="0" w:color="auto"/>
                    <w:right w:val="single" w:sz="5" w:space="0" w:color="auto"/>
                  </w:tcBorders>
                  <w:shd w:val="clear" w:color="FFFFFF" w:fill="auto"/>
                  <w:vAlign w:val="bottom"/>
                </w:tcPr>
                <w:p w14:paraId="14DE1204" w14:textId="77777777" w:rsidR="0053377E" w:rsidRPr="007B6346" w:rsidRDefault="0053377E" w:rsidP="0053377E">
                  <w:pPr>
                    <w:rPr>
                      <w:rFonts w:ascii="Times New Roman" w:hAnsi="Times New Roman" w:cs="Times New Roman"/>
                      <w:sz w:val="24"/>
                      <w:szCs w:val="26"/>
                    </w:rPr>
                  </w:pPr>
                </w:p>
              </w:tc>
            </w:tr>
          </w:tbl>
          <w:p w14:paraId="2ACE0753" w14:textId="77777777" w:rsidR="0053377E" w:rsidRPr="007B6346" w:rsidRDefault="0053377E" w:rsidP="0053377E">
            <w:pPr>
              <w:ind w:firstLine="709"/>
              <w:jc w:val="both"/>
              <w:rPr>
                <w:rFonts w:ascii="Times New Roman" w:hAnsi="Times New Roman" w:cs="Times New Roman"/>
                <w:sz w:val="26"/>
                <w:szCs w:val="26"/>
              </w:rPr>
            </w:pPr>
          </w:p>
        </w:tc>
      </w:tr>
      <w:tr w:rsidR="0053377E" w:rsidRPr="007B6346" w14:paraId="739CB95D" w14:textId="77777777" w:rsidTr="00743B46">
        <w:trPr>
          <w:trHeight w:val="60"/>
        </w:trPr>
        <w:tc>
          <w:tcPr>
            <w:tcW w:w="9498" w:type="dxa"/>
            <w:gridSpan w:val="2"/>
            <w:shd w:val="clear" w:color="FFFFFF" w:fill="auto"/>
            <w:vAlign w:val="bottom"/>
          </w:tcPr>
          <w:p w14:paraId="23D66992"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Показания </w:t>
            </w:r>
            <w:r>
              <w:rPr>
                <w:rFonts w:ascii="Times New Roman" w:hAnsi="Times New Roman" w:cs="Times New Roman"/>
                <w:sz w:val="26"/>
                <w:szCs w:val="26"/>
              </w:rPr>
              <w:t>приборов учета</w:t>
            </w:r>
            <w:r w:rsidRPr="007B6346">
              <w:rPr>
                <w:rFonts w:ascii="Times New Roman" w:hAnsi="Times New Roman" w:cs="Times New Roman"/>
                <w:sz w:val="26"/>
                <w:szCs w:val="26"/>
              </w:rPr>
              <w:t xml:space="preserve"> представлять до окончания 1-го дня месяца, следующего за расчетным, в структурные подразделения Гарантирующего поставщика и Сетевой организации одним из следующих способов: </w:t>
            </w:r>
            <w:r>
              <w:rPr>
                <w:rFonts w:ascii="Times New Roman" w:hAnsi="Times New Roman" w:cs="Times New Roman"/>
                <w:sz w:val="26"/>
                <w:szCs w:val="26"/>
              </w:rPr>
              <w:t xml:space="preserve">нарочно </w:t>
            </w:r>
            <w:r w:rsidRPr="007B6346">
              <w:rPr>
                <w:rFonts w:ascii="Times New Roman" w:hAnsi="Times New Roman" w:cs="Times New Roman"/>
                <w:sz w:val="26"/>
                <w:szCs w:val="26"/>
              </w:rPr>
              <w:t>по адресу</w:t>
            </w:r>
            <w:r>
              <w:rPr>
                <w:rFonts w:ascii="Times New Roman" w:hAnsi="Times New Roman" w:cs="Times New Roman"/>
                <w:sz w:val="26"/>
                <w:szCs w:val="26"/>
              </w:rPr>
              <w:t xml:space="preserve"> Гарантирующего поставщика</w:t>
            </w:r>
            <w:r w:rsidRPr="007B6346">
              <w:rPr>
                <w:rFonts w:ascii="Times New Roman" w:hAnsi="Times New Roman" w:cs="Times New Roman"/>
                <w:sz w:val="26"/>
                <w:szCs w:val="26"/>
              </w:rPr>
              <w:t>, в электронном виде по форме согласно приложению № 7, телефону (с письменным подтверждением в течение 3-х дней с момента передачи показаний по телефону)</w:t>
            </w:r>
            <w:r>
              <w:rPr>
                <w:rFonts w:ascii="Times New Roman" w:hAnsi="Times New Roman" w:cs="Times New Roman"/>
                <w:sz w:val="26"/>
                <w:szCs w:val="26"/>
              </w:rPr>
              <w:t>, посредством размещения в личном кабинете.</w:t>
            </w:r>
          </w:p>
        </w:tc>
      </w:tr>
      <w:tr w:rsidR="0053377E" w:rsidRPr="007B6346" w14:paraId="71C7D5BB" w14:textId="77777777" w:rsidTr="00743B46">
        <w:trPr>
          <w:trHeight w:val="60"/>
        </w:trPr>
        <w:tc>
          <w:tcPr>
            <w:tcW w:w="9498" w:type="dxa"/>
            <w:gridSpan w:val="2"/>
            <w:shd w:val="clear" w:color="FFFFFF" w:fill="auto"/>
            <w:vAlign w:val="bottom"/>
          </w:tcPr>
          <w:p w14:paraId="5E800EE2"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В случае если день снятия и передачи показаний приходится на выходной или праздничный день:</w:t>
            </w:r>
          </w:p>
        </w:tc>
      </w:tr>
      <w:tr w:rsidR="0053377E" w:rsidRPr="007B6346" w14:paraId="572A30E0" w14:textId="77777777" w:rsidTr="00743B46">
        <w:trPr>
          <w:trHeight w:val="60"/>
        </w:trPr>
        <w:tc>
          <w:tcPr>
            <w:tcW w:w="9498" w:type="dxa"/>
            <w:gridSpan w:val="2"/>
            <w:shd w:val="clear" w:color="FFFFFF" w:fill="auto"/>
            <w:vAlign w:val="bottom"/>
          </w:tcPr>
          <w:p w14:paraId="1A5F5AC6"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 для </w:t>
            </w:r>
            <w:r>
              <w:rPr>
                <w:rFonts w:ascii="Times New Roman" w:hAnsi="Times New Roman" w:cs="Times New Roman"/>
                <w:sz w:val="26"/>
                <w:szCs w:val="26"/>
              </w:rPr>
              <w:t>П</w:t>
            </w:r>
            <w:r w:rsidRPr="007B6346">
              <w:rPr>
                <w:rFonts w:ascii="Times New Roman" w:hAnsi="Times New Roman" w:cs="Times New Roman"/>
                <w:sz w:val="26"/>
                <w:szCs w:val="26"/>
              </w:rPr>
              <w:t>о</w:t>
            </w:r>
            <w:r w:rsidR="00875495">
              <w:rPr>
                <w:rFonts w:ascii="Times New Roman" w:hAnsi="Times New Roman" w:cs="Times New Roman"/>
                <w:sz w:val="26"/>
                <w:szCs w:val="26"/>
              </w:rPr>
              <w:t>требителей</w:t>
            </w:r>
            <w:r w:rsidRPr="007B6346">
              <w:rPr>
                <w:rFonts w:ascii="Times New Roman" w:hAnsi="Times New Roman" w:cs="Times New Roman"/>
                <w:sz w:val="26"/>
                <w:szCs w:val="26"/>
              </w:rPr>
              <w:t xml:space="preserve">, рассчитывающихся за электрическую энергию по первой и (или) второй ценовым категориям, передача показаний расчетных </w:t>
            </w:r>
            <w:r>
              <w:rPr>
                <w:rFonts w:ascii="Times New Roman" w:hAnsi="Times New Roman" w:cs="Times New Roman"/>
                <w:sz w:val="26"/>
                <w:szCs w:val="26"/>
              </w:rPr>
              <w:t>приборов учета</w:t>
            </w:r>
            <w:r w:rsidRPr="007B6346">
              <w:rPr>
                <w:rFonts w:ascii="Times New Roman" w:hAnsi="Times New Roman" w:cs="Times New Roman"/>
                <w:sz w:val="26"/>
                <w:szCs w:val="26"/>
              </w:rPr>
              <w:t xml:space="preserve"> производится в предшествующий ему рабочий день;</w:t>
            </w:r>
          </w:p>
        </w:tc>
      </w:tr>
      <w:tr w:rsidR="0053377E" w:rsidRPr="007B6346" w14:paraId="098467CC" w14:textId="77777777" w:rsidTr="00743B46">
        <w:trPr>
          <w:trHeight w:val="60"/>
        </w:trPr>
        <w:tc>
          <w:tcPr>
            <w:tcW w:w="9498" w:type="dxa"/>
            <w:gridSpan w:val="2"/>
            <w:shd w:val="clear" w:color="FFFFFF" w:fill="auto"/>
            <w:vAlign w:val="bottom"/>
          </w:tcPr>
          <w:p w14:paraId="08A1DE24" w14:textId="77777777" w:rsidR="0053377E"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 для </w:t>
            </w:r>
            <w:r>
              <w:rPr>
                <w:rFonts w:ascii="Times New Roman" w:hAnsi="Times New Roman" w:cs="Times New Roman"/>
                <w:sz w:val="26"/>
                <w:szCs w:val="26"/>
              </w:rPr>
              <w:t>П</w:t>
            </w:r>
            <w:r w:rsidRPr="007B6346">
              <w:rPr>
                <w:rFonts w:ascii="Times New Roman" w:hAnsi="Times New Roman" w:cs="Times New Roman"/>
                <w:sz w:val="26"/>
                <w:szCs w:val="26"/>
              </w:rPr>
              <w:t>о</w:t>
            </w:r>
            <w:r w:rsidR="00875495">
              <w:rPr>
                <w:rFonts w:ascii="Times New Roman" w:hAnsi="Times New Roman" w:cs="Times New Roman"/>
                <w:sz w:val="26"/>
                <w:szCs w:val="26"/>
              </w:rPr>
              <w:t>требителей</w:t>
            </w:r>
            <w:r w:rsidRPr="007B6346">
              <w:rPr>
                <w:rFonts w:ascii="Times New Roman" w:hAnsi="Times New Roman" w:cs="Times New Roman"/>
                <w:sz w:val="26"/>
                <w:szCs w:val="26"/>
              </w:rPr>
              <w:t xml:space="preserve">, рассчитывающихся за электрическую энергию с третьей по шестую ценовым категориям, снятие и передача показаний расчетных </w:t>
            </w:r>
            <w:r>
              <w:rPr>
                <w:rFonts w:ascii="Times New Roman" w:hAnsi="Times New Roman" w:cs="Times New Roman"/>
                <w:sz w:val="26"/>
                <w:szCs w:val="26"/>
              </w:rPr>
              <w:t xml:space="preserve">приборов </w:t>
            </w:r>
            <w:r>
              <w:rPr>
                <w:rFonts w:ascii="Times New Roman" w:hAnsi="Times New Roman" w:cs="Times New Roman"/>
                <w:sz w:val="26"/>
                <w:szCs w:val="26"/>
              </w:rPr>
              <w:lastRenderedPageBreak/>
              <w:t>учета</w:t>
            </w:r>
            <w:r w:rsidRPr="007B6346">
              <w:rPr>
                <w:rFonts w:ascii="Times New Roman" w:hAnsi="Times New Roman" w:cs="Times New Roman"/>
                <w:sz w:val="26"/>
                <w:szCs w:val="26"/>
              </w:rPr>
              <w:t xml:space="preserve"> производится в следующий за ним рабочий день (за апрель показания передаются не позднее 03 мая, за декабрь показания передаются не позднее 04 января следующего года).</w:t>
            </w:r>
          </w:p>
          <w:p w14:paraId="44D3B99C" w14:textId="77777777" w:rsidR="0053377E" w:rsidRPr="007B6346" w:rsidRDefault="0053377E" w:rsidP="0053377E">
            <w:pPr>
              <w:ind w:firstLine="709"/>
              <w:jc w:val="both"/>
              <w:rPr>
                <w:rFonts w:ascii="Times New Roman" w:hAnsi="Times New Roman" w:cs="Times New Roman"/>
                <w:sz w:val="26"/>
                <w:szCs w:val="26"/>
              </w:rPr>
            </w:pPr>
            <w:r w:rsidRPr="009D4DA5">
              <w:rPr>
                <w:rFonts w:ascii="Times New Roman" w:hAnsi="Times New Roman" w:cs="Times New Roman"/>
                <w:sz w:val="26"/>
                <w:szCs w:val="26"/>
              </w:rPr>
              <w:t>В случае расположения объекта По</w:t>
            </w:r>
            <w:r w:rsidR="00007D5E" w:rsidRPr="009D4DA5">
              <w:rPr>
                <w:rFonts w:ascii="Times New Roman" w:hAnsi="Times New Roman" w:cs="Times New Roman"/>
                <w:sz w:val="26"/>
                <w:szCs w:val="26"/>
              </w:rPr>
              <w:t>требителя</w:t>
            </w:r>
            <w:r w:rsidRPr="009D4DA5">
              <w:rPr>
                <w:rFonts w:ascii="Times New Roman" w:hAnsi="Times New Roman" w:cs="Times New Roman"/>
                <w:sz w:val="26"/>
                <w:szCs w:val="26"/>
              </w:rPr>
              <w:t xml:space="preserve"> в многоквартирном доме, По</w:t>
            </w:r>
            <w:r w:rsidR="00007D5E" w:rsidRPr="009D4DA5">
              <w:rPr>
                <w:rFonts w:ascii="Times New Roman" w:hAnsi="Times New Roman" w:cs="Times New Roman"/>
                <w:sz w:val="26"/>
                <w:szCs w:val="26"/>
              </w:rPr>
              <w:t>требитель</w:t>
            </w:r>
            <w:r w:rsidRPr="009D4DA5">
              <w:rPr>
                <w:rFonts w:ascii="Times New Roman" w:hAnsi="Times New Roman" w:cs="Times New Roman"/>
                <w:sz w:val="26"/>
                <w:szCs w:val="26"/>
              </w:rPr>
              <w:t xml:space="preserve"> обязан производить снятие показаний приборов учета, не присоединенных к интеллектуальным системам учета, и предоставлять Гарантирующему поставщику и территориальной сетевой организации показания приборов учета, указанных в Приложении № 1 к настоящему договору, в срок до 25 числа текущего месяца.</w:t>
            </w:r>
          </w:p>
        </w:tc>
      </w:tr>
      <w:tr w:rsidR="0053377E" w:rsidRPr="007B6346" w14:paraId="788C36FD" w14:textId="77777777" w:rsidTr="00743B46">
        <w:trPr>
          <w:trHeight w:val="60"/>
        </w:trPr>
        <w:tc>
          <w:tcPr>
            <w:tcW w:w="9498" w:type="dxa"/>
            <w:gridSpan w:val="2"/>
            <w:shd w:val="clear" w:color="FFFFFF" w:fill="auto"/>
            <w:vAlign w:val="bottom"/>
          </w:tcPr>
          <w:p w14:paraId="378EB395"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2.3.7 Незамедлительно сообщать Гарантирующему поставщику и в Сетевую организацию о срывах поставки электрической энергии, порядка приема (схем электроснабжения) и учета электрической энергии, неисправностях (утраты) оборудования и расчетных приборов учета, находящихся на территории По</w:t>
            </w:r>
            <w:r w:rsidR="00007D5E">
              <w:rPr>
                <w:rFonts w:ascii="Times New Roman" w:hAnsi="Times New Roman" w:cs="Times New Roman"/>
                <w:sz w:val="26"/>
                <w:szCs w:val="26"/>
              </w:rPr>
              <w:t>требителя</w:t>
            </w:r>
            <w:r w:rsidRPr="007B6346">
              <w:rPr>
                <w:rFonts w:ascii="Times New Roman" w:hAnsi="Times New Roman" w:cs="Times New Roman"/>
                <w:sz w:val="26"/>
                <w:szCs w:val="26"/>
              </w:rPr>
              <w:t>, любыми средствами связи, с подтверждением указанных обстоятельств надлежащим образом в течение трех последующих дней.</w:t>
            </w:r>
          </w:p>
        </w:tc>
      </w:tr>
      <w:tr w:rsidR="0053377E" w:rsidRPr="007B6346" w14:paraId="7D7A66B6" w14:textId="77777777" w:rsidTr="00743B46">
        <w:trPr>
          <w:trHeight w:val="60"/>
        </w:trPr>
        <w:tc>
          <w:tcPr>
            <w:tcW w:w="9498" w:type="dxa"/>
            <w:gridSpan w:val="2"/>
            <w:shd w:val="clear" w:color="FFFFFF" w:fill="auto"/>
            <w:vAlign w:val="bottom"/>
          </w:tcPr>
          <w:p w14:paraId="36267C46"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2.3.8 Информировать Гарантирующего поставщика и Сетевую 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tc>
      </w:tr>
      <w:tr w:rsidR="0053377E" w:rsidRPr="007B6346" w14:paraId="70587604" w14:textId="77777777" w:rsidTr="00743B46">
        <w:trPr>
          <w:trHeight w:val="60"/>
        </w:trPr>
        <w:tc>
          <w:tcPr>
            <w:tcW w:w="9498" w:type="dxa"/>
            <w:gridSpan w:val="2"/>
            <w:shd w:val="clear" w:color="FFFFFF" w:fill="auto"/>
            <w:vAlign w:val="bottom"/>
          </w:tcPr>
          <w:p w14:paraId="5BC359CA"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2.3.9 Информировать Гарантирующего поставщика и Сетевую организацию об объеме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токоприемников По</w:t>
            </w:r>
            <w:r w:rsidR="00007D5E">
              <w:rPr>
                <w:rFonts w:ascii="Times New Roman" w:hAnsi="Times New Roman" w:cs="Times New Roman"/>
                <w:sz w:val="26"/>
                <w:szCs w:val="26"/>
              </w:rPr>
              <w:t>требителя</w:t>
            </w:r>
            <w:r w:rsidRPr="007B6346">
              <w:rPr>
                <w:rFonts w:ascii="Times New Roman" w:hAnsi="Times New Roman" w:cs="Times New Roman"/>
                <w:sz w:val="26"/>
                <w:szCs w:val="26"/>
              </w:rPr>
              <w:t xml:space="preserve"> услуг, которые могут быть отключены устройствами противоаварийной автоматики при их наличии.</w:t>
            </w:r>
          </w:p>
        </w:tc>
      </w:tr>
      <w:tr w:rsidR="0053377E" w:rsidRPr="007B6346" w14:paraId="1C8666F1" w14:textId="77777777" w:rsidTr="00743B46">
        <w:trPr>
          <w:trHeight w:val="60"/>
        </w:trPr>
        <w:tc>
          <w:tcPr>
            <w:tcW w:w="9498" w:type="dxa"/>
            <w:gridSpan w:val="2"/>
            <w:shd w:val="clear" w:color="FFFFFF" w:fill="auto"/>
            <w:vAlign w:val="bottom"/>
          </w:tcPr>
          <w:p w14:paraId="0CB47D47"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2.3.10 Производить расчеты за потребление реактивной (энергии) мощности и генерацию ее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договором.</w:t>
            </w:r>
          </w:p>
          <w:p w14:paraId="0336D028"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2.3.11 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14:paraId="68DC4D52"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2.3.12 Обеспечить надежное функционирование и соблюдение в течение всего срока действия настоящего договора эксплуатационные требования, установленные в технических условиях и правилах технической эксплуатации электрических станций и сетей, в отношении находящихся у По</w:t>
            </w:r>
            <w:r w:rsidR="00007D5E">
              <w:rPr>
                <w:rFonts w:ascii="Times New Roman" w:hAnsi="Times New Roman" w:cs="Times New Roman"/>
                <w:sz w:val="26"/>
                <w:szCs w:val="26"/>
              </w:rPr>
              <w:t>требителя</w:t>
            </w:r>
            <w:r w:rsidRPr="007B6346">
              <w:rPr>
                <w:rFonts w:ascii="Times New Roman" w:hAnsi="Times New Roman" w:cs="Times New Roman"/>
                <w:sz w:val="26"/>
                <w:szCs w:val="26"/>
              </w:rPr>
              <w:t xml:space="preserve">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поддержания требуемых параметров надежности и качества электроэнергии и защиты оборудования и линий электропередачи, технологически присоединенных к энергоустановкам Сетевой организации, а также возможность своевременного выполнения По</w:t>
            </w:r>
            <w:r w:rsidR="00007D5E">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команд субъекта оперативно-диспетчерского управления. </w:t>
            </w:r>
          </w:p>
          <w:p w14:paraId="668F24DF"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Обеспечивать поддержание установленных автономных резервных источников питания в состоянии готовности к использованию при возникновении </w:t>
            </w:r>
            <w:proofErr w:type="spellStart"/>
            <w:r w:rsidRPr="007B6346">
              <w:rPr>
                <w:rFonts w:ascii="Times New Roman" w:hAnsi="Times New Roman" w:cs="Times New Roman"/>
                <w:sz w:val="26"/>
                <w:szCs w:val="26"/>
              </w:rPr>
              <w:t>внерегламентных</w:t>
            </w:r>
            <w:proofErr w:type="spellEnd"/>
            <w:r w:rsidRPr="007B6346">
              <w:rPr>
                <w:rFonts w:ascii="Times New Roman" w:hAnsi="Times New Roman" w:cs="Times New Roman"/>
                <w:sz w:val="26"/>
                <w:szCs w:val="26"/>
              </w:rPr>
              <w:t xml:space="preserve"> отключений, введении аварийных ограничений режима </w:t>
            </w:r>
            <w:r w:rsidRPr="007B6346">
              <w:rPr>
                <w:rFonts w:ascii="Times New Roman" w:hAnsi="Times New Roman" w:cs="Times New Roman"/>
                <w:sz w:val="26"/>
                <w:szCs w:val="26"/>
              </w:rPr>
              <w:lastRenderedPageBreak/>
              <w:t>потребления электрической энергии или использовании противоаварийной автоматики.</w:t>
            </w:r>
          </w:p>
        </w:tc>
      </w:tr>
      <w:tr w:rsidR="0053377E" w:rsidRPr="007B6346" w14:paraId="7345057B" w14:textId="77777777" w:rsidTr="00743B46">
        <w:trPr>
          <w:trHeight w:val="60"/>
        </w:trPr>
        <w:tc>
          <w:tcPr>
            <w:tcW w:w="9498" w:type="dxa"/>
            <w:gridSpan w:val="2"/>
            <w:shd w:val="clear" w:color="FFFFFF" w:fill="auto"/>
            <w:vAlign w:val="bottom"/>
          </w:tcPr>
          <w:p w14:paraId="6B27DC8D"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2.3.13 Безусловно соблюдать оперативно-диспетчерскую дисциплину, требования, обеспечивающие надежность и экономичность работы основных сетей Сетевой организации, ремонтных схем и режимов, а также требования в условиях предотвращения и ликвидации технологических нарушений в строгом соответствии с распределением оборудования по способу оперативно-диспетчерского управления ведения).</w:t>
            </w:r>
          </w:p>
        </w:tc>
      </w:tr>
      <w:tr w:rsidR="0053377E" w:rsidRPr="007B6346" w14:paraId="4E2397FE" w14:textId="77777777" w:rsidTr="00743B46">
        <w:trPr>
          <w:trHeight w:val="60"/>
        </w:trPr>
        <w:tc>
          <w:tcPr>
            <w:tcW w:w="9498" w:type="dxa"/>
            <w:gridSpan w:val="2"/>
            <w:shd w:val="clear" w:color="FFFFFF" w:fill="auto"/>
            <w:vAlign w:val="bottom"/>
          </w:tcPr>
          <w:p w14:paraId="39F02E0E"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2.3.14 Самостоятельно урегулировать с Сетевой организацией вопросы оперативно-технологического взаимодействия.</w:t>
            </w:r>
          </w:p>
        </w:tc>
      </w:tr>
      <w:tr w:rsidR="0053377E" w:rsidRPr="007B6346" w14:paraId="5334ACAA" w14:textId="77777777" w:rsidTr="00743B46">
        <w:trPr>
          <w:trHeight w:val="60"/>
        </w:trPr>
        <w:tc>
          <w:tcPr>
            <w:tcW w:w="9498" w:type="dxa"/>
            <w:gridSpan w:val="2"/>
            <w:shd w:val="clear" w:color="FFFFFF" w:fill="auto"/>
            <w:vAlign w:val="bottom"/>
          </w:tcPr>
          <w:p w14:paraId="468ABAFF"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2.3.15 Возмещать Гарантирующему поставщику затраты, возникшие в результате прекращения (возобновления) поставки электрической энергии в связи с неисполнением или ненадлежащим исполнением обязательств со стороны </w:t>
            </w:r>
            <w:r w:rsidR="003A5561">
              <w:rPr>
                <w:rFonts w:ascii="Times New Roman" w:hAnsi="Times New Roman" w:cs="Times New Roman"/>
                <w:sz w:val="26"/>
                <w:szCs w:val="26"/>
              </w:rPr>
              <w:t>Потребит</w:t>
            </w:r>
            <w:r w:rsidRPr="007B6346">
              <w:rPr>
                <w:rFonts w:ascii="Times New Roman" w:hAnsi="Times New Roman" w:cs="Times New Roman"/>
                <w:sz w:val="26"/>
                <w:szCs w:val="26"/>
              </w:rPr>
              <w:t>еля.</w:t>
            </w:r>
          </w:p>
        </w:tc>
      </w:tr>
      <w:tr w:rsidR="0053377E" w:rsidRPr="007B6346" w14:paraId="368A71CB" w14:textId="77777777" w:rsidTr="00743B46">
        <w:trPr>
          <w:trHeight w:val="60"/>
        </w:trPr>
        <w:tc>
          <w:tcPr>
            <w:tcW w:w="9498" w:type="dxa"/>
            <w:gridSpan w:val="2"/>
            <w:shd w:val="clear" w:color="FFFFFF" w:fill="auto"/>
            <w:vAlign w:val="bottom"/>
          </w:tcPr>
          <w:p w14:paraId="26D0E268"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2.3.16 </w:t>
            </w:r>
            <w:bookmarkStart w:id="2" w:name="_Hlk43367796"/>
            <w:r w:rsidRPr="007B6346">
              <w:rPr>
                <w:rFonts w:ascii="Times New Roman" w:hAnsi="Times New Roman" w:cs="Times New Roman"/>
                <w:sz w:val="26"/>
                <w:szCs w:val="26"/>
              </w:rPr>
              <w:t>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представителей Сетевой организации (гарантирующего поставщика - в отношении коллективного (общедомового) прибора учета) и иных собственников соответствующих приборов учета.</w:t>
            </w:r>
            <w:bookmarkEnd w:id="2"/>
          </w:p>
        </w:tc>
      </w:tr>
      <w:tr w:rsidR="0053377E" w:rsidRPr="007B6346" w14:paraId="6BA7834C" w14:textId="77777777" w:rsidTr="00743B46">
        <w:trPr>
          <w:trHeight w:val="60"/>
        </w:trPr>
        <w:tc>
          <w:tcPr>
            <w:tcW w:w="9498" w:type="dxa"/>
            <w:gridSpan w:val="2"/>
            <w:shd w:val="clear" w:color="FFFFFF" w:fill="auto"/>
            <w:vAlign w:val="bottom"/>
          </w:tcPr>
          <w:p w14:paraId="783C538E"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2.3.17 Обеспечить периодический доступ к приборам учета представителей организаций, уполномоченных в соответствии с разделом X Правил № 442, для учета количества и качества переданной электроэнергии, проверки приборов учета и снятия показаний.</w:t>
            </w:r>
          </w:p>
          <w:p w14:paraId="3D5E747C"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2.3.18 Обеспечивать проведение замеров на энергопринимающих устройствах (объектах электроэнергетики), в отношении которых заключен настоящий договор,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По</w:t>
            </w:r>
            <w:r w:rsidR="003A5561">
              <w:rPr>
                <w:rFonts w:ascii="Times New Roman" w:hAnsi="Times New Roman" w:cs="Times New Roman"/>
                <w:sz w:val="26"/>
                <w:szCs w:val="26"/>
              </w:rPr>
              <w:t>требит</w:t>
            </w:r>
            <w:r w:rsidRPr="007B6346">
              <w:rPr>
                <w:rFonts w:ascii="Times New Roman" w:hAnsi="Times New Roman" w:cs="Times New Roman"/>
                <w:sz w:val="26"/>
                <w:szCs w:val="26"/>
              </w:rPr>
              <w:t xml:space="preserve">еля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w:t>
            </w:r>
            <w:r>
              <w:rPr>
                <w:rFonts w:ascii="Times New Roman" w:hAnsi="Times New Roman" w:cs="Times New Roman"/>
                <w:sz w:val="26"/>
                <w:szCs w:val="26"/>
              </w:rPr>
              <w:t>РФ</w:t>
            </w:r>
            <w:r w:rsidRPr="007B6346">
              <w:rPr>
                <w:rFonts w:ascii="Times New Roman" w:hAnsi="Times New Roman" w:cs="Times New Roman"/>
                <w:sz w:val="26"/>
                <w:szCs w:val="26"/>
              </w:rPr>
              <w:t xml:space="preserve"> об электроэнергетике, в том числе в соответствии с заданием субъекта оперативно-диспетчерского управления в электроэнергетике.</w:t>
            </w:r>
          </w:p>
        </w:tc>
      </w:tr>
      <w:tr w:rsidR="0053377E" w:rsidRPr="007B6346" w14:paraId="4429F47D" w14:textId="77777777" w:rsidTr="00743B46">
        <w:trPr>
          <w:trHeight w:val="60"/>
        </w:trPr>
        <w:tc>
          <w:tcPr>
            <w:tcW w:w="9498" w:type="dxa"/>
            <w:gridSpan w:val="2"/>
            <w:shd w:val="clear" w:color="FFFFFF" w:fill="auto"/>
            <w:vAlign w:val="bottom"/>
          </w:tcPr>
          <w:p w14:paraId="1464FB0A" w14:textId="77777777" w:rsidR="0053377E"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2.3.19 По</w:t>
            </w:r>
            <w:r w:rsidR="00007D5E">
              <w:rPr>
                <w:rFonts w:ascii="Times New Roman" w:hAnsi="Times New Roman" w:cs="Times New Roman"/>
                <w:sz w:val="26"/>
                <w:szCs w:val="26"/>
              </w:rPr>
              <w:t>требитель</w:t>
            </w:r>
            <w:r w:rsidRPr="007B6346">
              <w:rPr>
                <w:rFonts w:ascii="Times New Roman" w:hAnsi="Times New Roman" w:cs="Times New Roman"/>
                <w:sz w:val="26"/>
                <w:szCs w:val="26"/>
              </w:rPr>
              <w:t xml:space="preserve">, ограничение режима потребления электрической энергии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договора или при возникновении после заключения настоящего договора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w:t>
            </w:r>
            <w:r>
              <w:rPr>
                <w:rFonts w:ascii="Times New Roman" w:hAnsi="Times New Roman" w:cs="Times New Roman"/>
                <w:sz w:val="26"/>
                <w:szCs w:val="26"/>
              </w:rPr>
              <w:t>РФ</w:t>
            </w:r>
            <w:r w:rsidRPr="007B6346">
              <w:rPr>
                <w:rFonts w:ascii="Times New Roman" w:hAnsi="Times New Roman" w:cs="Times New Roman"/>
                <w:sz w:val="26"/>
                <w:szCs w:val="26"/>
              </w:rPr>
              <w:t xml:space="preserve"> от 27.12.2004 № 861 (далее – Правила № 861), обязан составить (изменить) и согласовать с Сетевой организацией акт согласования технологической и (или) аварийной брони в течение 30 дней с момента начала срока действия настоящего договора, а затем в сроки, установленные в п.п. 40, 43 Правил № 442, передать Гарантирующему поставщику копию акта согласования технологической и (или) аварийной брони.</w:t>
            </w:r>
          </w:p>
          <w:p w14:paraId="00FF6F00" w14:textId="77777777" w:rsidR="00007D5E" w:rsidRPr="00955670" w:rsidRDefault="00007D5E" w:rsidP="00B0586A">
            <w:pPr>
              <w:ind w:firstLine="709"/>
              <w:jc w:val="both"/>
              <w:rPr>
                <w:rFonts w:ascii="Times New Roman" w:hAnsi="Times New Roman" w:cs="Times New Roman"/>
                <w:sz w:val="26"/>
                <w:szCs w:val="26"/>
              </w:rPr>
            </w:pPr>
            <w:r w:rsidRPr="00955670">
              <w:rPr>
                <w:rFonts w:ascii="Times New Roman" w:hAnsi="Times New Roman" w:cs="Times New Roman"/>
                <w:sz w:val="26"/>
                <w:szCs w:val="26"/>
              </w:rPr>
              <w:lastRenderedPageBreak/>
              <w:t xml:space="preserve">2.3.20 Приостанавливать в порядке, установленном Правилами ограничения режима потребления, передачу электрической энергии Потребителям путем введения полного и (или) частичного ограничения режима потребления электрической энергии, и восстанавливать энергоснабжение данных лиц, в том числе путем выполнения заявок </w:t>
            </w:r>
            <w:r w:rsidR="0050041F" w:rsidRPr="00955670">
              <w:rPr>
                <w:rFonts w:ascii="Times New Roman" w:hAnsi="Times New Roman" w:cs="Times New Roman"/>
                <w:sz w:val="26"/>
                <w:szCs w:val="26"/>
              </w:rPr>
              <w:t>Гарантирующего поставщика</w:t>
            </w:r>
            <w:r w:rsidRPr="00955670">
              <w:rPr>
                <w:rFonts w:ascii="Times New Roman" w:hAnsi="Times New Roman" w:cs="Times New Roman"/>
                <w:sz w:val="26"/>
                <w:szCs w:val="26"/>
              </w:rPr>
              <w:t xml:space="preserve"> по осуществлению указанных мероприятий.</w:t>
            </w:r>
          </w:p>
          <w:p w14:paraId="62520799" w14:textId="77777777" w:rsidR="00B26F96" w:rsidRPr="00955670" w:rsidRDefault="00B26F96" w:rsidP="00B26F96">
            <w:pPr>
              <w:ind w:firstLine="709"/>
              <w:jc w:val="both"/>
              <w:rPr>
                <w:rFonts w:ascii="Times New Roman" w:eastAsiaTheme="minorHAnsi" w:hAnsi="Times New Roman" w:cs="Times New Roman"/>
                <w:sz w:val="26"/>
                <w:szCs w:val="26"/>
                <w:lang w:eastAsia="en-US"/>
              </w:rPr>
            </w:pPr>
            <w:r w:rsidRPr="00955670">
              <w:rPr>
                <w:rFonts w:ascii="Times New Roman" w:eastAsiaTheme="minorHAnsi" w:hAnsi="Times New Roman" w:cs="Times New Roman"/>
                <w:sz w:val="26"/>
                <w:szCs w:val="26"/>
                <w:lang w:eastAsia="en-US"/>
              </w:rPr>
              <w:t>2.3.21 Потребитель</w:t>
            </w:r>
            <w:r w:rsidR="0050041F" w:rsidRPr="00955670">
              <w:rPr>
                <w:rFonts w:ascii="Times New Roman" w:eastAsiaTheme="minorHAnsi" w:hAnsi="Times New Roman" w:cs="Times New Roman"/>
                <w:sz w:val="26"/>
                <w:szCs w:val="26"/>
                <w:lang w:eastAsia="en-US"/>
              </w:rPr>
              <w:t>,</w:t>
            </w:r>
            <w:r w:rsidRPr="00955670">
              <w:rPr>
                <w:rFonts w:ascii="Times New Roman" w:eastAsiaTheme="minorHAnsi" w:hAnsi="Times New Roman" w:cs="Times New Roman"/>
                <w:sz w:val="26"/>
                <w:szCs w:val="26"/>
                <w:lang w:eastAsia="en-US"/>
              </w:rPr>
              <w:t xml:space="preserve"> к которому в надлежащем </w:t>
            </w:r>
            <w:hyperlink r:id="rId8" w:history="1">
              <w:r w:rsidRPr="00955670">
                <w:rPr>
                  <w:rFonts w:ascii="Times New Roman" w:eastAsiaTheme="minorHAnsi" w:hAnsi="Times New Roman" w:cs="Times New Roman"/>
                  <w:sz w:val="26"/>
                  <w:szCs w:val="26"/>
                  <w:lang w:eastAsia="en-US"/>
                </w:rPr>
                <w:t>порядке</w:t>
              </w:r>
            </w:hyperlink>
            <w:r w:rsidRPr="00955670">
              <w:rPr>
                <w:rFonts w:ascii="Times New Roman" w:eastAsiaTheme="minorHAnsi" w:hAnsi="Times New Roman" w:cs="Times New Roman"/>
                <w:sz w:val="26"/>
                <w:szCs w:val="26"/>
                <w:lang w:eastAsia="en-US"/>
              </w:rPr>
              <w:t xml:space="preserve">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в том числе </w:t>
            </w:r>
            <w:r w:rsidR="00FD7096" w:rsidRPr="00955670">
              <w:rPr>
                <w:rFonts w:ascii="Times New Roman" w:eastAsiaTheme="minorHAnsi" w:hAnsi="Times New Roman" w:cs="Times New Roman"/>
                <w:sz w:val="26"/>
                <w:szCs w:val="26"/>
                <w:lang w:eastAsia="en-US"/>
              </w:rPr>
              <w:t xml:space="preserve">не вправе препятствовать </w:t>
            </w:r>
            <w:r w:rsidRPr="00955670">
              <w:rPr>
                <w:rFonts w:ascii="Times New Roman" w:eastAsiaTheme="minorHAnsi" w:hAnsi="Times New Roman" w:cs="Times New Roman"/>
                <w:sz w:val="26"/>
                <w:szCs w:val="26"/>
                <w:lang w:eastAsia="en-US"/>
              </w:rPr>
              <w:t>заключению в отношении указанных устройств или объектов договор</w:t>
            </w:r>
            <w:r w:rsidR="00577BF0" w:rsidRPr="00955670">
              <w:rPr>
                <w:rFonts w:ascii="Times New Roman" w:eastAsiaTheme="minorHAnsi" w:hAnsi="Times New Roman" w:cs="Times New Roman"/>
                <w:sz w:val="26"/>
                <w:szCs w:val="26"/>
                <w:lang w:eastAsia="en-US"/>
              </w:rPr>
              <w:t>а</w:t>
            </w:r>
            <w:r w:rsidRPr="00955670">
              <w:rPr>
                <w:rFonts w:ascii="Times New Roman" w:eastAsiaTheme="minorHAnsi" w:hAnsi="Times New Roman" w:cs="Times New Roman"/>
                <w:sz w:val="26"/>
                <w:szCs w:val="26"/>
                <w:lang w:eastAsia="en-US"/>
              </w:rPr>
              <w:t xml:space="preserve"> купли-продажи электрической энергии, договор</w:t>
            </w:r>
            <w:r w:rsidR="00577BF0" w:rsidRPr="00955670">
              <w:rPr>
                <w:rFonts w:ascii="Times New Roman" w:eastAsiaTheme="minorHAnsi" w:hAnsi="Times New Roman" w:cs="Times New Roman"/>
                <w:sz w:val="26"/>
                <w:szCs w:val="26"/>
                <w:lang w:eastAsia="en-US"/>
              </w:rPr>
              <w:t>а</w:t>
            </w:r>
            <w:r w:rsidRPr="00955670">
              <w:rPr>
                <w:rFonts w:ascii="Times New Roman" w:eastAsiaTheme="minorHAnsi" w:hAnsi="Times New Roman" w:cs="Times New Roman"/>
                <w:sz w:val="26"/>
                <w:szCs w:val="26"/>
                <w:lang w:eastAsia="en-US"/>
              </w:rPr>
              <w:t xml:space="preserve"> энергоснабжения,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 предоставить или составить </w:t>
            </w:r>
            <w:hyperlink r:id="rId9" w:history="1">
              <w:r w:rsidRPr="00955670">
                <w:rPr>
                  <w:rFonts w:ascii="Times New Roman" w:eastAsiaTheme="minorHAnsi" w:hAnsi="Times New Roman" w:cs="Times New Roman"/>
                  <w:sz w:val="26"/>
                  <w:szCs w:val="26"/>
                  <w:lang w:eastAsia="en-US"/>
                </w:rPr>
                <w:t>документы</w:t>
              </w:r>
            </w:hyperlink>
            <w:r w:rsidRPr="00955670">
              <w:rPr>
                <w:rFonts w:ascii="Times New Roman" w:eastAsiaTheme="minorHAnsi" w:hAnsi="Times New Roman" w:cs="Times New Roman"/>
                <w:sz w:val="26"/>
                <w:szCs w:val="26"/>
                <w:lang w:eastAsia="en-US"/>
              </w:rPr>
              <w:t xml:space="preserve">, подтверждающие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 </w:t>
            </w:r>
          </w:p>
          <w:p w14:paraId="7FFA660D" w14:textId="77777777" w:rsidR="00B26F96" w:rsidRPr="007B6346" w:rsidRDefault="00FD7096" w:rsidP="00577BF0">
            <w:pPr>
              <w:ind w:firstLine="709"/>
              <w:jc w:val="both"/>
              <w:rPr>
                <w:rFonts w:ascii="Times New Roman" w:hAnsi="Times New Roman" w:cs="Times New Roman"/>
                <w:sz w:val="26"/>
                <w:szCs w:val="26"/>
              </w:rPr>
            </w:pPr>
            <w:r>
              <w:rPr>
                <w:rFonts w:ascii="Times New Roman" w:eastAsiaTheme="minorHAnsi" w:hAnsi="Times New Roman" w:cs="Times New Roman"/>
                <w:sz w:val="26"/>
                <w:szCs w:val="26"/>
                <w:lang w:eastAsia="en-US"/>
              </w:rPr>
              <w:t>2.3.2</w:t>
            </w:r>
            <w:r w:rsidR="00955670">
              <w:rPr>
                <w:rFonts w:ascii="Times New Roman" w:eastAsiaTheme="minorHAnsi" w:hAnsi="Times New Roman" w:cs="Times New Roman"/>
                <w:sz w:val="26"/>
                <w:szCs w:val="26"/>
                <w:lang w:eastAsia="en-US"/>
              </w:rPr>
              <w:t>2</w:t>
            </w:r>
            <w:r>
              <w:rPr>
                <w:rFonts w:ascii="Times New Roman" w:eastAsiaTheme="minorHAnsi" w:hAnsi="Times New Roman" w:cs="Times New Roman"/>
                <w:sz w:val="26"/>
                <w:szCs w:val="26"/>
                <w:lang w:eastAsia="en-US"/>
              </w:rPr>
              <w:t xml:space="preserve"> </w:t>
            </w:r>
            <w:r w:rsidRPr="00C74585">
              <w:rPr>
                <w:rFonts w:ascii="Times New Roman" w:eastAsiaTheme="minorHAnsi" w:hAnsi="Times New Roman" w:cs="Times New Roman"/>
                <w:sz w:val="26"/>
                <w:szCs w:val="26"/>
                <w:lang w:eastAsia="en-US"/>
              </w:rPr>
              <w:t xml:space="preserve">При установлении факта ненадлежащего присоединения энергопринимающих устройств или объектов электроэнергетики </w:t>
            </w:r>
            <w:r>
              <w:rPr>
                <w:rFonts w:ascii="Times New Roman" w:eastAsiaTheme="minorHAnsi" w:hAnsi="Times New Roman" w:cs="Times New Roman"/>
                <w:sz w:val="26"/>
                <w:szCs w:val="26"/>
                <w:lang w:eastAsia="en-US"/>
              </w:rPr>
              <w:t>Г</w:t>
            </w:r>
            <w:r w:rsidRPr="00C74585">
              <w:rPr>
                <w:rFonts w:ascii="Times New Roman" w:eastAsiaTheme="minorHAnsi" w:hAnsi="Times New Roman" w:cs="Times New Roman"/>
                <w:sz w:val="26"/>
                <w:szCs w:val="26"/>
                <w:lang w:eastAsia="en-US"/>
              </w:rPr>
              <w:t xml:space="preserve">арантирующий поставщик имеет право ввести полное ограничение режима потребления электрической энергии такими устройствами или объектами, а их собственник или иной законный владелец обязан оплатить </w:t>
            </w:r>
            <w:r w:rsidR="00A70EC7">
              <w:rPr>
                <w:rFonts w:ascii="Times New Roman" w:eastAsiaTheme="minorHAnsi" w:hAnsi="Times New Roman" w:cs="Times New Roman"/>
                <w:sz w:val="26"/>
                <w:szCs w:val="26"/>
                <w:lang w:eastAsia="en-US"/>
              </w:rPr>
              <w:t>Г</w:t>
            </w:r>
            <w:r w:rsidRPr="00C74585">
              <w:rPr>
                <w:rFonts w:ascii="Times New Roman" w:eastAsiaTheme="minorHAnsi" w:hAnsi="Times New Roman" w:cs="Times New Roman"/>
                <w:sz w:val="26"/>
                <w:szCs w:val="26"/>
                <w:lang w:eastAsia="en-US"/>
              </w:rPr>
              <w:t>арантирующему поставщику стоимость потребленной до момента ввода ограничения электрической энергии и иные связанные с потреблением электрической энергии расходы.</w:t>
            </w:r>
          </w:p>
        </w:tc>
      </w:tr>
      <w:tr w:rsidR="0053377E" w:rsidRPr="007B6346" w14:paraId="2DAB75FA" w14:textId="77777777" w:rsidTr="00743B46">
        <w:trPr>
          <w:trHeight w:val="60"/>
        </w:trPr>
        <w:tc>
          <w:tcPr>
            <w:tcW w:w="9498" w:type="dxa"/>
            <w:gridSpan w:val="2"/>
            <w:shd w:val="clear" w:color="FFFFFF" w:fill="auto"/>
            <w:vAlign w:val="bottom"/>
          </w:tcPr>
          <w:p w14:paraId="18952B51"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b/>
                <w:sz w:val="26"/>
                <w:szCs w:val="26"/>
              </w:rPr>
              <w:lastRenderedPageBreak/>
              <w:t>2.4 По</w:t>
            </w:r>
            <w:r w:rsidR="00007D5E">
              <w:rPr>
                <w:rFonts w:ascii="Times New Roman" w:hAnsi="Times New Roman" w:cs="Times New Roman"/>
                <w:b/>
                <w:sz w:val="26"/>
                <w:szCs w:val="26"/>
              </w:rPr>
              <w:t>требитель</w:t>
            </w:r>
            <w:r w:rsidRPr="007B6346">
              <w:rPr>
                <w:rFonts w:ascii="Times New Roman" w:hAnsi="Times New Roman" w:cs="Times New Roman"/>
                <w:b/>
                <w:sz w:val="26"/>
                <w:szCs w:val="26"/>
              </w:rPr>
              <w:t xml:space="preserve"> имеет право:</w:t>
            </w:r>
          </w:p>
        </w:tc>
      </w:tr>
      <w:tr w:rsidR="0053377E" w:rsidRPr="007B6346" w14:paraId="301F1423" w14:textId="77777777" w:rsidTr="00743B46">
        <w:trPr>
          <w:trHeight w:val="60"/>
        </w:trPr>
        <w:tc>
          <w:tcPr>
            <w:tcW w:w="9498" w:type="dxa"/>
            <w:gridSpan w:val="2"/>
            <w:shd w:val="clear" w:color="FFFFFF" w:fill="auto"/>
            <w:vAlign w:val="bottom"/>
          </w:tcPr>
          <w:p w14:paraId="25D9D076" w14:textId="77777777" w:rsidR="0053377E" w:rsidRPr="007B6346" w:rsidRDefault="0053377E" w:rsidP="0053377E">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2.4.1 В</w:t>
            </w:r>
            <w:proofErr w:type="gramEnd"/>
            <w:r w:rsidRPr="007B6346">
              <w:rPr>
                <w:rFonts w:ascii="Times New Roman" w:hAnsi="Times New Roman" w:cs="Times New Roman"/>
                <w:sz w:val="26"/>
                <w:szCs w:val="26"/>
              </w:rPr>
              <w:t xml:space="preserve"> период срока действия настоящего договора получать электрическую энергию в необходимом ему количестве и надлежащего качества.</w:t>
            </w:r>
          </w:p>
        </w:tc>
      </w:tr>
      <w:tr w:rsidR="0053377E" w:rsidRPr="007B6346" w14:paraId="44C058A8" w14:textId="77777777" w:rsidTr="00743B46">
        <w:trPr>
          <w:trHeight w:val="60"/>
        </w:trPr>
        <w:tc>
          <w:tcPr>
            <w:tcW w:w="9498" w:type="dxa"/>
            <w:gridSpan w:val="2"/>
            <w:shd w:val="clear" w:color="FFFFFF" w:fill="auto"/>
            <w:vAlign w:val="bottom"/>
          </w:tcPr>
          <w:p w14:paraId="33545151"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2.4.2 Заключить договор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 РФ.</w:t>
            </w:r>
          </w:p>
        </w:tc>
      </w:tr>
      <w:tr w:rsidR="0053377E" w:rsidRPr="007B6346" w14:paraId="4174FBF5" w14:textId="77777777" w:rsidTr="00743B46">
        <w:trPr>
          <w:trHeight w:val="60"/>
        </w:trPr>
        <w:tc>
          <w:tcPr>
            <w:tcW w:w="9498" w:type="dxa"/>
            <w:gridSpan w:val="2"/>
            <w:shd w:val="clear" w:color="FFFFFF" w:fill="auto"/>
            <w:vAlign w:val="bottom"/>
          </w:tcPr>
          <w:p w14:paraId="221602C5" w14:textId="77777777" w:rsidR="0053377E" w:rsidRPr="007B6346" w:rsidRDefault="0053377E" w:rsidP="0053377E">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2.4.3 В</w:t>
            </w:r>
            <w:proofErr w:type="gramEnd"/>
            <w:r w:rsidRPr="007B6346">
              <w:rPr>
                <w:rFonts w:ascii="Times New Roman" w:hAnsi="Times New Roman" w:cs="Times New Roman"/>
                <w:sz w:val="26"/>
                <w:szCs w:val="26"/>
              </w:rPr>
              <w:t xml:space="preserve"> одностороннем порядке отказаться от исполнения договора полностью при условии оплаты Гарантирующему поставщику не позднее, чем за 10 рабочих дней до заявляемой </w:t>
            </w:r>
            <w:r w:rsidR="003A5561">
              <w:rPr>
                <w:rFonts w:ascii="Times New Roman" w:hAnsi="Times New Roman" w:cs="Times New Roman"/>
                <w:sz w:val="26"/>
                <w:szCs w:val="26"/>
              </w:rPr>
              <w:t>Потреби</w:t>
            </w:r>
            <w:r w:rsidRPr="007B6346">
              <w:rPr>
                <w:rFonts w:ascii="Times New Roman" w:hAnsi="Times New Roman" w:cs="Times New Roman"/>
                <w:sz w:val="26"/>
                <w:szCs w:val="26"/>
              </w:rPr>
              <w:t>телем даты расторжения договора, стоимости потребленной электрической энергии, письменно уведомив об этом Гарантирующего поставщика.</w:t>
            </w:r>
          </w:p>
        </w:tc>
      </w:tr>
      <w:tr w:rsidR="0053377E" w:rsidRPr="007B6346" w14:paraId="6106B87F" w14:textId="77777777" w:rsidTr="00743B46">
        <w:trPr>
          <w:trHeight w:val="60"/>
        </w:trPr>
        <w:tc>
          <w:tcPr>
            <w:tcW w:w="9498" w:type="dxa"/>
            <w:gridSpan w:val="2"/>
            <w:shd w:val="clear" w:color="FFFFFF" w:fill="auto"/>
            <w:vAlign w:val="bottom"/>
          </w:tcPr>
          <w:p w14:paraId="3FF2CF47" w14:textId="77777777" w:rsidR="0053377E" w:rsidRPr="00955670" w:rsidRDefault="0053377E" w:rsidP="0053377E">
            <w:pPr>
              <w:ind w:firstLine="709"/>
              <w:jc w:val="both"/>
              <w:rPr>
                <w:rFonts w:ascii="Times New Roman" w:hAnsi="Times New Roman" w:cs="Times New Roman"/>
                <w:sz w:val="26"/>
                <w:szCs w:val="26"/>
              </w:rPr>
            </w:pPr>
            <w:r w:rsidRPr="00955670">
              <w:rPr>
                <w:rFonts w:ascii="Times New Roman" w:hAnsi="Times New Roman" w:cs="Times New Roman"/>
                <w:sz w:val="26"/>
                <w:szCs w:val="26"/>
              </w:rPr>
              <w:t>2.4.4 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с даты введения в действие указанных тарифов на услуги по передаче электрической энергии).</w:t>
            </w:r>
            <w:r w:rsidR="00EE2AB5" w:rsidRPr="00955670">
              <w:rPr>
                <w:rFonts w:ascii="Times New Roman" w:hAnsi="Times New Roman" w:cs="Times New Roman"/>
                <w:sz w:val="26"/>
                <w:szCs w:val="26"/>
              </w:rPr>
              <w:t xml:space="preserve"> </w:t>
            </w:r>
          </w:p>
        </w:tc>
      </w:tr>
      <w:tr w:rsidR="0053377E" w:rsidRPr="007B6346" w14:paraId="223C4497" w14:textId="77777777" w:rsidTr="00743B46">
        <w:trPr>
          <w:trHeight w:val="60"/>
        </w:trPr>
        <w:tc>
          <w:tcPr>
            <w:tcW w:w="9498" w:type="dxa"/>
            <w:gridSpan w:val="2"/>
            <w:shd w:val="clear" w:color="FFFFFF" w:fill="auto"/>
            <w:vAlign w:val="bottom"/>
          </w:tcPr>
          <w:p w14:paraId="59E0DAF1" w14:textId="77777777" w:rsidR="0053377E" w:rsidRPr="00955670" w:rsidRDefault="0053377E" w:rsidP="0053377E">
            <w:pPr>
              <w:ind w:firstLine="709"/>
              <w:jc w:val="both"/>
              <w:rPr>
                <w:rFonts w:ascii="Times New Roman" w:hAnsi="Times New Roman" w:cs="Times New Roman"/>
                <w:sz w:val="26"/>
                <w:szCs w:val="26"/>
              </w:rPr>
            </w:pPr>
            <w:r w:rsidRPr="00955670">
              <w:rPr>
                <w:rFonts w:ascii="Times New Roman" w:hAnsi="Times New Roman" w:cs="Times New Roman"/>
                <w:sz w:val="26"/>
                <w:szCs w:val="26"/>
              </w:rPr>
              <w:t>По</w:t>
            </w:r>
            <w:r w:rsidR="00007D5E" w:rsidRPr="00955670">
              <w:rPr>
                <w:rFonts w:ascii="Times New Roman" w:hAnsi="Times New Roman" w:cs="Times New Roman"/>
                <w:sz w:val="26"/>
                <w:szCs w:val="26"/>
              </w:rPr>
              <w:t>требитель</w:t>
            </w:r>
            <w:r w:rsidRPr="00955670">
              <w:rPr>
                <w:rFonts w:ascii="Times New Roman" w:hAnsi="Times New Roman" w:cs="Times New Roman"/>
                <w:sz w:val="26"/>
                <w:szCs w:val="26"/>
              </w:rPr>
              <w:t>,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осуществляет выбор ценовой категории без возможности выбора и применения первой и второй ценовых категорий.</w:t>
            </w:r>
          </w:p>
        </w:tc>
      </w:tr>
      <w:tr w:rsidR="0053377E" w:rsidRPr="007B6346" w14:paraId="7C51E427" w14:textId="77777777" w:rsidTr="00743B46">
        <w:trPr>
          <w:trHeight w:val="60"/>
        </w:trPr>
        <w:tc>
          <w:tcPr>
            <w:tcW w:w="9498" w:type="dxa"/>
            <w:gridSpan w:val="2"/>
            <w:shd w:val="clear" w:color="FFFFFF" w:fill="auto"/>
            <w:vAlign w:val="bottom"/>
          </w:tcPr>
          <w:p w14:paraId="7D20240D" w14:textId="77777777" w:rsidR="0053377E" w:rsidRPr="00955670" w:rsidRDefault="0053377E" w:rsidP="0053377E">
            <w:pPr>
              <w:ind w:firstLine="709"/>
              <w:jc w:val="both"/>
              <w:rPr>
                <w:rFonts w:ascii="Times New Roman" w:hAnsi="Times New Roman" w:cs="Times New Roman"/>
                <w:sz w:val="26"/>
                <w:szCs w:val="26"/>
              </w:rPr>
            </w:pPr>
            <w:r w:rsidRPr="00955670">
              <w:rPr>
                <w:rFonts w:ascii="Times New Roman" w:hAnsi="Times New Roman" w:cs="Times New Roman"/>
                <w:sz w:val="26"/>
                <w:szCs w:val="26"/>
              </w:rPr>
              <w:lastRenderedPageBreak/>
              <w:t xml:space="preserve">Изменение ценовой категории осуществляется путем направления уведомления </w:t>
            </w:r>
            <w:r w:rsidR="00A70EC7" w:rsidRPr="00955670">
              <w:rPr>
                <w:rFonts w:ascii="Times New Roman" w:hAnsi="Times New Roman" w:cs="Times New Roman"/>
                <w:sz w:val="26"/>
                <w:szCs w:val="26"/>
              </w:rPr>
              <w:t>Г</w:t>
            </w:r>
            <w:r w:rsidRPr="00955670">
              <w:rPr>
                <w:rFonts w:ascii="Times New Roman" w:hAnsi="Times New Roman" w:cs="Times New Roman"/>
                <w:sz w:val="26"/>
                <w:szCs w:val="26"/>
              </w:rPr>
              <w:t>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955670">
              <w:rPr>
                <w:rFonts w:ascii="Times New Roman" w:hAnsi="Times New Roman" w:cs="Times New Roman"/>
                <w:sz w:val="26"/>
                <w:szCs w:val="26"/>
              </w:rPr>
              <w:t>одноставочный</w:t>
            </w:r>
            <w:proofErr w:type="spellEnd"/>
            <w:r w:rsidRPr="00955670">
              <w:rPr>
                <w:rFonts w:ascii="Times New Roman" w:hAnsi="Times New Roman" w:cs="Times New Roman"/>
                <w:sz w:val="26"/>
                <w:szCs w:val="26"/>
              </w:rPr>
              <w:t xml:space="preserve"> или двухставочный вариант тарифа) не допускается.</w:t>
            </w:r>
          </w:p>
          <w:p w14:paraId="551406B3" w14:textId="77777777" w:rsidR="0053377E" w:rsidRPr="00955670" w:rsidRDefault="0053377E" w:rsidP="0053377E">
            <w:pPr>
              <w:ind w:firstLine="709"/>
              <w:jc w:val="both"/>
              <w:rPr>
                <w:rFonts w:ascii="Times New Roman" w:hAnsi="Times New Roman" w:cs="Times New Roman"/>
                <w:sz w:val="26"/>
                <w:szCs w:val="26"/>
              </w:rPr>
            </w:pPr>
            <w:r w:rsidRPr="00955670">
              <w:rPr>
                <w:rFonts w:ascii="Times New Roman" w:hAnsi="Times New Roman" w:cs="Times New Roman"/>
                <w:sz w:val="26"/>
                <w:szCs w:val="26"/>
              </w:rPr>
              <w:t>2.4.5 Обеспечить средствами измерения точки поставки.</w:t>
            </w:r>
          </w:p>
        </w:tc>
      </w:tr>
      <w:tr w:rsidR="0053377E" w:rsidRPr="007B6346" w14:paraId="6C6C95C5" w14:textId="77777777" w:rsidTr="00743B46">
        <w:trPr>
          <w:trHeight w:val="60"/>
        </w:trPr>
        <w:tc>
          <w:tcPr>
            <w:tcW w:w="9498" w:type="dxa"/>
            <w:gridSpan w:val="2"/>
            <w:shd w:val="clear" w:color="FFFFFF" w:fill="auto"/>
            <w:vAlign w:val="bottom"/>
          </w:tcPr>
          <w:p w14:paraId="6CAAB848"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2.4.6 Осуществлять передачу показаний Гарантирующему поставщику путем предоставления ему удаленного доступа для получения показаний приборов учета при условии, если имеется техническая возможность предоставления такого доступа без внесения каких-либо изменений в систему учета.</w:t>
            </w:r>
          </w:p>
        </w:tc>
      </w:tr>
      <w:tr w:rsidR="0053377E" w:rsidRPr="007B6346" w14:paraId="392CEF18" w14:textId="77777777" w:rsidTr="00743B46">
        <w:trPr>
          <w:trHeight w:val="60"/>
        </w:trPr>
        <w:tc>
          <w:tcPr>
            <w:tcW w:w="9498" w:type="dxa"/>
            <w:gridSpan w:val="2"/>
            <w:shd w:val="clear" w:color="FFFFFF" w:fill="auto"/>
            <w:vAlign w:val="bottom"/>
          </w:tcPr>
          <w:p w14:paraId="1CBA8AE6"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2.4.7 Обратиться к Гарантирующему поставщику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p w14:paraId="3B6F556C" w14:textId="77777777" w:rsidR="0053377E" w:rsidRPr="007B6346" w:rsidRDefault="0053377E" w:rsidP="0053377E">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2.4.8 С</w:t>
            </w:r>
            <w:proofErr w:type="gramEnd"/>
            <w:r w:rsidRPr="007B6346">
              <w:rPr>
                <w:rFonts w:ascii="Times New Roman" w:hAnsi="Times New Roman" w:cs="Times New Roman"/>
                <w:sz w:val="26"/>
                <w:szCs w:val="26"/>
              </w:rPr>
              <w:t xml:space="preserve"> даты утраты Гарантирующим поставщиком его статуса перейти на обслуживание:</w:t>
            </w:r>
          </w:p>
        </w:tc>
      </w:tr>
      <w:tr w:rsidR="0053377E" w:rsidRPr="007B6346" w14:paraId="398EA38F" w14:textId="77777777" w:rsidTr="00743B46">
        <w:trPr>
          <w:trHeight w:val="60"/>
        </w:trPr>
        <w:tc>
          <w:tcPr>
            <w:tcW w:w="9498" w:type="dxa"/>
            <w:gridSpan w:val="2"/>
            <w:shd w:val="clear" w:color="FFFFFF" w:fill="auto"/>
            <w:vAlign w:val="bottom"/>
          </w:tcPr>
          <w:p w14:paraId="0BDD43EA" w14:textId="77777777" w:rsidR="0053377E" w:rsidRPr="007B6346" w:rsidRDefault="0053377E" w:rsidP="0053377E">
            <w:pPr>
              <w:jc w:val="both"/>
              <w:rPr>
                <w:rFonts w:ascii="Times New Roman" w:hAnsi="Times New Roman" w:cs="Times New Roman"/>
                <w:sz w:val="26"/>
                <w:szCs w:val="26"/>
              </w:rPr>
            </w:pPr>
            <w:r w:rsidRPr="007B6346">
              <w:rPr>
                <w:rFonts w:ascii="Times New Roman" w:hAnsi="Times New Roman" w:cs="Times New Roman"/>
                <w:sz w:val="26"/>
                <w:szCs w:val="26"/>
              </w:rPr>
              <w:t xml:space="preserve">           - к организации, которой присвоен статус гарантирующего поставщика, вне зависимости от соблюдения условий, предусмотренных пунктом 49 Правил № 442; </w:t>
            </w:r>
          </w:p>
          <w:p w14:paraId="42831377"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к энергосбытовой (энергоснабжающей) организации или производителю электрической энергии на розничном рынке при условии соблюдения установленных Правилами № 442 условий заключения договоров с указанными субъектами.</w:t>
            </w:r>
          </w:p>
        </w:tc>
      </w:tr>
      <w:tr w:rsidR="0053377E" w:rsidRPr="007B6346" w14:paraId="26841F54" w14:textId="77777777" w:rsidTr="00743B46">
        <w:trPr>
          <w:trHeight w:val="567"/>
        </w:trPr>
        <w:tc>
          <w:tcPr>
            <w:tcW w:w="9498" w:type="dxa"/>
            <w:gridSpan w:val="2"/>
            <w:shd w:val="clear" w:color="FFFFFF" w:fill="auto"/>
            <w:vAlign w:val="center"/>
          </w:tcPr>
          <w:p w14:paraId="30256AEF" w14:textId="77777777" w:rsidR="0053377E" w:rsidRPr="007B6346" w:rsidRDefault="0053377E" w:rsidP="0053377E">
            <w:pPr>
              <w:jc w:val="center"/>
              <w:rPr>
                <w:rFonts w:ascii="Times New Roman" w:hAnsi="Times New Roman" w:cs="Times New Roman"/>
                <w:sz w:val="26"/>
                <w:szCs w:val="26"/>
              </w:rPr>
            </w:pPr>
            <w:r w:rsidRPr="007B6346">
              <w:rPr>
                <w:rFonts w:ascii="Times New Roman" w:hAnsi="Times New Roman" w:cs="Times New Roman"/>
                <w:b/>
                <w:sz w:val="26"/>
                <w:szCs w:val="26"/>
              </w:rPr>
              <w:t>3. КОЛИЧЕСТВО И СРОКИ ПОСТАВКИ</w:t>
            </w:r>
          </w:p>
        </w:tc>
      </w:tr>
      <w:tr w:rsidR="0053377E" w:rsidRPr="007B6346" w14:paraId="20757FD1" w14:textId="77777777" w:rsidTr="00743B46">
        <w:trPr>
          <w:trHeight w:val="60"/>
        </w:trPr>
        <w:tc>
          <w:tcPr>
            <w:tcW w:w="9498" w:type="dxa"/>
            <w:gridSpan w:val="2"/>
            <w:shd w:val="clear" w:color="FFFFFF" w:fill="auto"/>
            <w:vAlign w:val="bottom"/>
          </w:tcPr>
          <w:p w14:paraId="35B29E73"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3.1 Поставка электрической энергии осуществляется в течение срока действия настоящего договора в точки</w:t>
            </w:r>
            <w:r w:rsidR="00007D5E">
              <w:rPr>
                <w:rFonts w:ascii="Times New Roman" w:hAnsi="Times New Roman" w:cs="Times New Roman"/>
                <w:sz w:val="26"/>
                <w:szCs w:val="26"/>
              </w:rPr>
              <w:t xml:space="preserve"> приёма и</w:t>
            </w:r>
            <w:r w:rsidRPr="007B6346">
              <w:rPr>
                <w:rFonts w:ascii="Times New Roman" w:hAnsi="Times New Roman" w:cs="Times New Roman"/>
                <w:sz w:val="26"/>
                <w:szCs w:val="26"/>
              </w:rPr>
              <w:t xml:space="preserve"> поставки, определенные в </w:t>
            </w:r>
            <w:r>
              <w:rPr>
                <w:rFonts w:ascii="Times New Roman" w:hAnsi="Times New Roman" w:cs="Times New Roman"/>
                <w:sz w:val="26"/>
                <w:szCs w:val="26"/>
              </w:rPr>
              <w:t>П</w:t>
            </w:r>
            <w:r w:rsidRPr="007B6346">
              <w:rPr>
                <w:rFonts w:ascii="Times New Roman" w:hAnsi="Times New Roman" w:cs="Times New Roman"/>
                <w:sz w:val="26"/>
                <w:szCs w:val="26"/>
              </w:rPr>
              <w:t>риложении № 1.</w:t>
            </w:r>
          </w:p>
        </w:tc>
      </w:tr>
      <w:tr w:rsidR="0053377E" w:rsidRPr="007B6346" w14:paraId="7E9F6BCD" w14:textId="77777777" w:rsidTr="00743B46">
        <w:trPr>
          <w:trHeight w:val="60"/>
        </w:trPr>
        <w:tc>
          <w:tcPr>
            <w:tcW w:w="9498" w:type="dxa"/>
            <w:gridSpan w:val="2"/>
            <w:shd w:val="clear" w:color="FFFFFF" w:fill="auto"/>
            <w:vAlign w:val="bottom"/>
          </w:tcPr>
          <w:p w14:paraId="56B526D4"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3.2 Фактически переданное </w:t>
            </w:r>
            <w:r w:rsidR="003A5561">
              <w:rPr>
                <w:rFonts w:ascii="Times New Roman" w:hAnsi="Times New Roman" w:cs="Times New Roman"/>
                <w:sz w:val="26"/>
                <w:szCs w:val="26"/>
              </w:rPr>
              <w:t>Потреби</w:t>
            </w:r>
            <w:r w:rsidRPr="007B6346">
              <w:rPr>
                <w:rFonts w:ascii="Times New Roman" w:hAnsi="Times New Roman" w:cs="Times New Roman"/>
                <w:sz w:val="26"/>
                <w:szCs w:val="26"/>
              </w:rPr>
              <w:t>телю количество электрической энергии определяется на основании показаний средств измерения энергии в порядке, предусмотренном разделом № 5, если иное не предусмотрено настоящим договором.</w:t>
            </w:r>
          </w:p>
        </w:tc>
      </w:tr>
      <w:tr w:rsidR="0053377E" w:rsidRPr="007B6346" w14:paraId="6AE9E95A" w14:textId="77777777" w:rsidTr="00743B46">
        <w:trPr>
          <w:trHeight w:val="60"/>
        </w:trPr>
        <w:tc>
          <w:tcPr>
            <w:tcW w:w="9498" w:type="dxa"/>
            <w:gridSpan w:val="2"/>
            <w:shd w:val="clear" w:color="FFFFFF" w:fill="auto"/>
            <w:vAlign w:val="bottom"/>
          </w:tcPr>
          <w:p w14:paraId="44F7A10B"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3.3 Договорный (плановый) объем потребления электрической энергии по настоящему договору с помесячной разбивкой, а также величина заявленной мощности по настоящему договору указаны в приложении № 2 к договору.</w:t>
            </w:r>
          </w:p>
        </w:tc>
      </w:tr>
      <w:tr w:rsidR="0053377E" w:rsidRPr="007B6346" w14:paraId="595C8379" w14:textId="77777777" w:rsidTr="00743B46">
        <w:trPr>
          <w:trHeight w:val="60"/>
        </w:trPr>
        <w:tc>
          <w:tcPr>
            <w:tcW w:w="9498" w:type="dxa"/>
            <w:gridSpan w:val="2"/>
            <w:shd w:val="clear" w:color="FFFFFF" w:fill="auto"/>
            <w:vAlign w:val="bottom"/>
          </w:tcPr>
          <w:p w14:paraId="2AAA110A"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3.4 Договорный (плановый) объем потребления электрической энергии заявляется По</w:t>
            </w:r>
            <w:r w:rsidR="00B0586A">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на очередной год не позднее 15 марта текущего года.</w:t>
            </w:r>
          </w:p>
        </w:tc>
      </w:tr>
      <w:tr w:rsidR="0053377E" w:rsidRPr="007B6346" w14:paraId="4507EB40" w14:textId="77777777" w:rsidTr="00743B46">
        <w:trPr>
          <w:trHeight w:val="60"/>
        </w:trPr>
        <w:tc>
          <w:tcPr>
            <w:tcW w:w="9498" w:type="dxa"/>
            <w:gridSpan w:val="2"/>
            <w:shd w:val="clear" w:color="FFFFFF" w:fill="auto"/>
            <w:vAlign w:val="bottom"/>
          </w:tcPr>
          <w:p w14:paraId="4D2CA6CD"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3.5 Заявленный По</w:t>
            </w:r>
            <w:r w:rsidR="00B0586A">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договорный (плановый) объем потребления электрической энергии может быть изменен По</w:t>
            </w:r>
            <w:r w:rsidR="00B0586A">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путем направления уведомления в адрес Гарантирующего поставщика в срок, обеспечивающий получение такого уведомления Гарантирующим поставщиком не позднее, чем за 15 дней до начала соответствующего месяца поставки.</w:t>
            </w:r>
          </w:p>
        </w:tc>
      </w:tr>
      <w:tr w:rsidR="0053377E" w:rsidRPr="007B6346" w14:paraId="29771FBA" w14:textId="77777777" w:rsidTr="00743B46">
        <w:trPr>
          <w:trHeight w:val="60"/>
        </w:trPr>
        <w:tc>
          <w:tcPr>
            <w:tcW w:w="9498" w:type="dxa"/>
            <w:gridSpan w:val="2"/>
            <w:shd w:val="clear" w:color="FFFFFF" w:fill="auto"/>
            <w:vAlign w:val="bottom"/>
          </w:tcPr>
          <w:p w14:paraId="5BD8DBDA"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Направление договорных (плановых) величин потребления электрической энергии возможно в электронном виде на электронный адрес _________ по форме согласно приложению № 6 к настоящему договору.</w:t>
            </w:r>
          </w:p>
        </w:tc>
      </w:tr>
      <w:tr w:rsidR="0053377E" w:rsidRPr="007B6346" w14:paraId="20BD73E3" w14:textId="77777777" w:rsidTr="00743B46">
        <w:trPr>
          <w:trHeight w:val="60"/>
        </w:trPr>
        <w:tc>
          <w:tcPr>
            <w:tcW w:w="9498" w:type="dxa"/>
            <w:gridSpan w:val="2"/>
            <w:shd w:val="clear" w:color="FFFFFF" w:fill="auto"/>
            <w:vAlign w:val="bottom"/>
          </w:tcPr>
          <w:p w14:paraId="5A08DAC4" w14:textId="77777777" w:rsidR="0053377E" w:rsidRPr="007B6346" w:rsidRDefault="0053377E" w:rsidP="0053377E">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3.6 В случае если </w:t>
            </w:r>
            <w:r w:rsidR="00B0586A">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не уведомил Гарантирующего поставщика о договорном (плановом) объеме потребления электрической энергии в установленные сроки, договорный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w:t>
            </w:r>
            <w:r w:rsidRPr="007B6346">
              <w:rPr>
                <w:rFonts w:ascii="Times New Roman" w:hAnsi="Times New Roman" w:cs="Times New Roman"/>
                <w:sz w:val="26"/>
                <w:szCs w:val="26"/>
              </w:rPr>
              <w:lastRenderedPageBreak/>
              <w:t>– фактическому объему потребления электрической энергии за соответствующий месяц предыдущего года.</w:t>
            </w:r>
          </w:p>
        </w:tc>
      </w:tr>
      <w:tr w:rsidR="0053377E" w:rsidRPr="007B6346" w14:paraId="4B3E869C" w14:textId="77777777" w:rsidTr="00743B46">
        <w:trPr>
          <w:trHeight w:val="60"/>
        </w:trPr>
        <w:tc>
          <w:tcPr>
            <w:tcW w:w="9498" w:type="dxa"/>
            <w:gridSpan w:val="2"/>
            <w:shd w:val="clear" w:color="FFFFFF" w:fill="auto"/>
            <w:vAlign w:val="bottom"/>
          </w:tcPr>
          <w:p w14:paraId="1F138769" w14:textId="77777777" w:rsidR="0053377E" w:rsidRPr="00955670" w:rsidRDefault="0053377E" w:rsidP="0053377E">
            <w:pPr>
              <w:ind w:firstLine="709"/>
              <w:jc w:val="both"/>
              <w:rPr>
                <w:rFonts w:ascii="Times New Roman" w:hAnsi="Times New Roman" w:cs="Times New Roman"/>
                <w:sz w:val="26"/>
                <w:szCs w:val="26"/>
              </w:rPr>
            </w:pPr>
            <w:r w:rsidRPr="00955670">
              <w:rPr>
                <w:rFonts w:ascii="Times New Roman" w:hAnsi="Times New Roman" w:cs="Times New Roman"/>
                <w:sz w:val="26"/>
                <w:szCs w:val="26"/>
              </w:rPr>
              <w:lastRenderedPageBreak/>
              <w:t>3.7 </w:t>
            </w:r>
            <w:r w:rsidR="00B0586A" w:rsidRPr="00955670">
              <w:rPr>
                <w:rFonts w:ascii="Times New Roman" w:hAnsi="Times New Roman" w:cs="Times New Roman"/>
                <w:sz w:val="26"/>
                <w:szCs w:val="26"/>
              </w:rPr>
              <w:t>Потребитель</w:t>
            </w:r>
            <w:r w:rsidRPr="00955670">
              <w:rPr>
                <w:rFonts w:ascii="Times New Roman" w:hAnsi="Times New Roman" w:cs="Times New Roman"/>
                <w:sz w:val="26"/>
                <w:szCs w:val="26"/>
              </w:rPr>
              <w:t>, использующий в расчетах за электроэнергию 5 или 6 ценовую категорию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приложения № 6) на следующий месяц с разбивкой по суткам и часам.</w:t>
            </w:r>
          </w:p>
        </w:tc>
      </w:tr>
      <w:tr w:rsidR="0053377E" w:rsidRPr="007B6346" w14:paraId="0E0D6539" w14:textId="77777777" w:rsidTr="00743B46">
        <w:trPr>
          <w:trHeight w:val="60"/>
        </w:trPr>
        <w:tc>
          <w:tcPr>
            <w:tcW w:w="9498" w:type="dxa"/>
            <w:gridSpan w:val="2"/>
            <w:shd w:val="clear" w:color="FFFFFF" w:fill="auto"/>
            <w:vAlign w:val="bottom"/>
          </w:tcPr>
          <w:p w14:paraId="38BEE2BE" w14:textId="77777777" w:rsidR="0053377E" w:rsidRPr="00955670" w:rsidRDefault="0053377E" w:rsidP="0053377E">
            <w:pPr>
              <w:ind w:firstLine="709"/>
              <w:jc w:val="both"/>
              <w:rPr>
                <w:rFonts w:ascii="Times New Roman" w:hAnsi="Times New Roman" w:cs="Times New Roman"/>
                <w:sz w:val="26"/>
                <w:szCs w:val="26"/>
              </w:rPr>
            </w:pPr>
            <w:r w:rsidRPr="00955670">
              <w:rPr>
                <w:rFonts w:ascii="Times New Roman" w:hAnsi="Times New Roman" w:cs="Times New Roman"/>
                <w:sz w:val="26"/>
                <w:szCs w:val="26"/>
              </w:rPr>
              <w:t>Для По</w:t>
            </w:r>
            <w:r w:rsidR="00B0586A" w:rsidRPr="00955670">
              <w:rPr>
                <w:rFonts w:ascii="Times New Roman" w:hAnsi="Times New Roman" w:cs="Times New Roman"/>
                <w:sz w:val="26"/>
                <w:szCs w:val="26"/>
              </w:rPr>
              <w:t>требителя</w:t>
            </w:r>
            <w:r w:rsidRPr="00955670">
              <w:rPr>
                <w:rFonts w:ascii="Times New Roman" w:hAnsi="Times New Roman" w:cs="Times New Roman"/>
                <w:sz w:val="26"/>
                <w:szCs w:val="26"/>
              </w:rPr>
              <w:t>, использующего в расчетах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По</w:t>
            </w:r>
            <w:r w:rsidR="00B0586A" w:rsidRPr="00955670">
              <w:rPr>
                <w:rFonts w:ascii="Times New Roman" w:hAnsi="Times New Roman" w:cs="Times New Roman"/>
                <w:sz w:val="26"/>
                <w:szCs w:val="26"/>
              </w:rPr>
              <w:t>требителя</w:t>
            </w:r>
            <w:r w:rsidRPr="00955670">
              <w:rPr>
                <w:rFonts w:ascii="Times New Roman" w:hAnsi="Times New Roman" w:cs="Times New Roman"/>
                <w:sz w:val="26"/>
                <w:szCs w:val="26"/>
              </w:rPr>
              <w:t>.</w:t>
            </w:r>
          </w:p>
        </w:tc>
      </w:tr>
      <w:tr w:rsidR="0053377E" w:rsidRPr="007B6346" w14:paraId="6192FE8B" w14:textId="77777777" w:rsidTr="00743B46">
        <w:trPr>
          <w:trHeight w:val="60"/>
        </w:trPr>
        <w:tc>
          <w:tcPr>
            <w:tcW w:w="9498" w:type="dxa"/>
            <w:gridSpan w:val="2"/>
            <w:shd w:val="clear" w:color="FFFFFF" w:fill="auto"/>
            <w:vAlign w:val="bottom"/>
          </w:tcPr>
          <w:p w14:paraId="32F0F926" w14:textId="77777777" w:rsidR="0053377E" w:rsidRPr="00955670" w:rsidRDefault="0053377E" w:rsidP="0053377E">
            <w:pPr>
              <w:ind w:firstLine="709"/>
              <w:jc w:val="both"/>
              <w:rPr>
                <w:rFonts w:ascii="Times New Roman" w:hAnsi="Times New Roman" w:cs="Times New Roman"/>
                <w:sz w:val="26"/>
                <w:szCs w:val="26"/>
              </w:rPr>
            </w:pPr>
            <w:r w:rsidRPr="00955670">
              <w:rPr>
                <w:rFonts w:ascii="Times New Roman" w:hAnsi="Times New Roman" w:cs="Times New Roman"/>
                <w:sz w:val="26"/>
                <w:szCs w:val="26"/>
              </w:rPr>
              <w:t>3.8 По</w:t>
            </w:r>
            <w:r w:rsidR="00B0586A" w:rsidRPr="00955670">
              <w:rPr>
                <w:rFonts w:ascii="Times New Roman" w:hAnsi="Times New Roman" w:cs="Times New Roman"/>
                <w:sz w:val="26"/>
                <w:szCs w:val="26"/>
              </w:rPr>
              <w:t>требитель</w:t>
            </w:r>
            <w:r w:rsidRPr="00955670">
              <w:rPr>
                <w:rFonts w:ascii="Times New Roman" w:hAnsi="Times New Roman" w:cs="Times New Roman"/>
                <w:sz w:val="26"/>
                <w:szCs w:val="26"/>
              </w:rPr>
              <w:t xml:space="preserve">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договором порядка уведомления об этом Гарантирующего поставщика.</w:t>
            </w:r>
          </w:p>
        </w:tc>
      </w:tr>
      <w:tr w:rsidR="0053377E" w:rsidRPr="007B6346" w14:paraId="1E214A7D" w14:textId="77777777" w:rsidTr="00743B46">
        <w:trPr>
          <w:trHeight w:val="60"/>
        </w:trPr>
        <w:tc>
          <w:tcPr>
            <w:tcW w:w="9498" w:type="dxa"/>
            <w:gridSpan w:val="2"/>
            <w:shd w:val="clear" w:color="FFFFFF" w:fill="auto"/>
            <w:vAlign w:val="bottom"/>
          </w:tcPr>
          <w:p w14:paraId="5F3C0F3C" w14:textId="77777777" w:rsidR="0053377E" w:rsidRPr="00955670" w:rsidRDefault="0053377E" w:rsidP="0053377E">
            <w:pPr>
              <w:ind w:firstLine="709"/>
              <w:jc w:val="both"/>
              <w:rPr>
                <w:rFonts w:ascii="Times New Roman" w:hAnsi="Times New Roman" w:cs="Times New Roman"/>
                <w:sz w:val="26"/>
                <w:szCs w:val="26"/>
              </w:rPr>
            </w:pPr>
            <w:r w:rsidRPr="00955670">
              <w:rPr>
                <w:rFonts w:ascii="Times New Roman" w:hAnsi="Times New Roman" w:cs="Times New Roman"/>
                <w:sz w:val="26"/>
                <w:szCs w:val="26"/>
              </w:rPr>
              <w:t>В случае осуществления По</w:t>
            </w:r>
            <w:r w:rsidR="00B0586A" w:rsidRPr="00955670">
              <w:rPr>
                <w:rFonts w:ascii="Times New Roman" w:hAnsi="Times New Roman" w:cs="Times New Roman"/>
                <w:sz w:val="26"/>
                <w:szCs w:val="26"/>
              </w:rPr>
              <w:t>требителем</w:t>
            </w:r>
            <w:r w:rsidRPr="00955670">
              <w:rPr>
                <w:rFonts w:ascii="Times New Roman" w:hAnsi="Times New Roman" w:cs="Times New Roman"/>
                <w:sz w:val="26"/>
                <w:szCs w:val="26"/>
              </w:rPr>
              <w:t xml:space="preserve"> корректировки почасовых объемов потребления, По</w:t>
            </w:r>
            <w:r w:rsidR="00B0586A" w:rsidRPr="00955670">
              <w:rPr>
                <w:rFonts w:ascii="Times New Roman" w:hAnsi="Times New Roman" w:cs="Times New Roman"/>
                <w:sz w:val="26"/>
                <w:szCs w:val="26"/>
              </w:rPr>
              <w:t>требитель</w:t>
            </w:r>
            <w:r w:rsidRPr="00955670">
              <w:rPr>
                <w:rFonts w:ascii="Times New Roman" w:hAnsi="Times New Roman" w:cs="Times New Roman"/>
                <w:sz w:val="26"/>
                <w:szCs w:val="26"/>
              </w:rPr>
              <w:t xml:space="preserve"> в срок не позднее 9 часов дня Х-1 (под датой Х понимается дата поставки электрической энергии), обязан письменно с подтверждением о 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tc>
      </w:tr>
      <w:tr w:rsidR="0053377E" w:rsidRPr="007B6346" w14:paraId="10E36875" w14:textId="77777777" w:rsidTr="00743B46">
        <w:trPr>
          <w:trHeight w:val="60"/>
        </w:trPr>
        <w:tc>
          <w:tcPr>
            <w:tcW w:w="9498" w:type="dxa"/>
            <w:gridSpan w:val="2"/>
            <w:shd w:val="clear" w:color="FFFFFF" w:fill="auto"/>
            <w:vAlign w:val="bottom"/>
          </w:tcPr>
          <w:p w14:paraId="1422AA13" w14:textId="5A3BCB00" w:rsidR="00B0586A" w:rsidRPr="007B6346" w:rsidRDefault="0053377E" w:rsidP="00CE2369">
            <w:pPr>
              <w:ind w:firstLine="709"/>
              <w:jc w:val="both"/>
              <w:rPr>
                <w:rFonts w:ascii="Times New Roman" w:hAnsi="Times New Roman" w:cs="Times New Roman"/>
                <w:sz w:val="26"/>
                <w:szCs w:val="26"/>
              </w:rPr>
            </w:pPr>
            <w:r w:rsidRPr="007B6346">
              <w:rPr>
                <w:rFonts w:ascii="Times New Roman" w:hAnsi="Times New Roman" w:cs="Times New Roman"/>
                <w:sz w:val="26"/>
                <w:szCs w:val="26"/>
              </w:rPr>
              <w:t>3.9 Определение объемов мощности для оплаты обязательств по договору в зависимости от выбранной По</w:t>
            </w:r>
            <w:r w:rsidR="00B0586A">
              <w:rPr>
                <w:rFonts w:ascii="Times New Roman" w:hAnsi="Times New Roman" w:cs="Times New Roman"/>
                <w:sz w:val="26"/>
                <w:szCs w:val="26"/>
              </w:rPr>
              <w:t>требителем</w:t>
            </w:r>
            <w:r w:rsidRPr="007B6346">
              <w:rPr>
                <w:rFonts w:ascii="Times New Roman" w:hAnsi="Times New Roman" w:cs="Times New Roman"/>
                <w:sz w:val="26"/>
                <w:szCs w:val="26"/>
              </w:rPr>
              <w:t xml:space="preserve"> ценовой категории производится Гарантирующим поставщиком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способом, определенным законодательством.</w:t>
            </w:r>
          </w:p>
        </w:tc>
      </w:tr>
      <w:tr w:rsidR="0053377E" w:rsidRPr="007B6346" w14:paraId="3041A5FC" w14:textId="77777777" w:rsidTr="00743B46">
        <w:trPr>
          <w:trHeight w:val="567"/>
        </w:trPr>
        <w:tc>
          <w:tcPr>
            <w:tcW w:w="9498" w:type="dxa"/>
            <w:gridSpan w:val="2"/>
            <w:shd w:val="clear" w:color="FFFFFF" w:fill="auto"/>
            <w:vAlign w:val="center"/>
          </w:tcPr>
          <w:p w14:paraId="7F2B03E7" w14:textId="77777777" w:rsidR="0053377E" w:rsidRPr="007B6346" w:rsidRDefault="0053377E" w:rsidP="0053377E">
            <w:pPr>
              <w:jc w:val="center"/>
              <w:rPr>
                <w:rFonts w:ascii="Times New Roman" w:hAnsi="Times New Roman" w:cs="Times New Roman"/>
                <w:sz w:val="26"/>
                <w:szCs w:val="26"/>
              </w:rPr>
            </w:pPr>
            <w:r w:rsidRPr="007B6346">
              <w:rPr>
                <w:rFonts w:ascii="Times New Roman" w:hAnsi="Times New Roman" w:cs="Times New Roman"/>
                <w:b/>
                <w:sz w:val="26"/>
                <w:szCs w:val="26"/>
              </w:rPr>
              <w:t>4. ПОРЯДОК ПОСТАВКИ ЭЛЕКТРИЧЕСКОЙ ЭНЕРГИИ</w:t>
            </w:r>
          </w:p>
        </w:tc>
      </w:tr>
      <w:tr w:rsidR="0053377E" w:rsidRPr="007B6346" w14:paraId="75B7F72B" w14:textId="77777777" w:rsidTr="00743B46">
        <w:trPr>
          <w:trHeight w:val="60"/>
        </w:trPr>
        <w:tc>
          <w:tcPr>
            <w:tcW w:w="9498" w:type="dxa"/>
            <w:gridSpan w:val="2"/>
            <w:shd w:val="clear" w:color="FFFFFF" w:fill="auto"/>
            <w:vAlign w:val="bottom"/>
          </w:tcPr>
          <w:p w14:paraId="61899221" w14:textId="77777777" w:rsidR="0053377E" w:rsidRPr="003C2603" w:rsidRDefault="0053377E" w:rsidP="003C2603">
            <w:pPr>
              <w:ind w:firstLine="709"/>
              <w:jc w:val="both"/>
              <w:rPr>
                <w:rFonts w:ascii="Times New Roman" w:hAnsi="Times New Roman" w:cs="Times New Roman"/>
                <w:b/>
                <w:sz w:val="26"/>
                <w:szCs w:val="26"/>
              </w:rPr>
            </w:pPr>
            <w:r w:rsidRPr="007B6346">
              <w:rPr>
                <w:rFonts w:ascii="Times New Roman" w:hAnsi="Times New Roman" w:cs="Times New Roman"/>
                <w:b/>
                <w:sz w:val="26"/>
                <w:szCs w:val="26"/>
              </w:rPr>
              <w:t>4.1 Порядок поставки электрической энергии:</w:t>
            </w:r>
          </w:p>
        </w:tc>
      </w:tr>
      <w:tr w:rsidR="003C2603" w:rsidRPr="007B6346" w14:paraId="599B05BF" w14:textId="77777777" w:rsidTr="00743B46">
        <w:trPr>
          <w:trHeight w:val="60"/>
        </w:trPr>
        <w:tc>
          <w:tcPr>
            <w:tcW w:w="9498" w:type="dxa"/>
            <w:gridSpan w:val="2"/>
            <w:shd w:val="clear" w:color="FFFFFF" w:fill="auto"/>
            <w:vAlign w:val="bottom"/>
          </w:tcPr>
          <w:p w14:paraId="2D921E24" w14:textId="77777777" w:rsidR="003C2603" w:rsidRPr="003C2603" w:rsidRDefault="003C2603" w:rsidP="003C2603">
            <w:pPr>
              <w:ind w:firstLine="709"/>
              <w:jc w:val="both"/>
              <w:rPr>
                <w:rFonts w:ascii="Times New Roman" w:hAnsi="Times New Roman" w:cs="Times New Roman"/>
                <w:sz w:val="26"/>
                <w:szCs w:val="26"/>
              </w:rPr>
            </w:pPr>
            <w:r w:rsidRPr="003C2603">
              <w:rPr>
                <w:rFonts w:ascii="Times New Roman" w:hAnsi="Times New Roman" w:cs="Times New Roman"/>
                <w:sz w:val="26"/>
                <w:szCs w:val="26"/>
              </w:rPr>
              <w:t>4.1.1</w:t>
            </w:r>
            <w:r>
              <w:rPr>
                <w:rFonts w:ascii="Times New Roman" w:hAnsi="Times New Roman" w:cs="Times New Roman"/>
                <w:sz w:val="26"/>
                <w:szCs w:val="26"/>
              </w:rPr>
              <w:t xml:space="preserve"> </w:t>
            </w:r>
            <w:r w:rsidRPr="003C2603">
              <w:rPr>
                <w:rFonts w:ascii="Times New Roman" w:hAnsi="Times New Roman" w:cs="Times New Roman"/>
                <w:sz w:val="26"/>
                <w:szCs w:val="26"/>
              </w:rPr>
              <w:t>Поставка электрической энергии оформляется универсальным передаточным документом.</w:t>
            </w:r>
          </w:p>
        </w:tc>
      </w:tr>
      <w:tr w:rsidR="003C2603" w:rsidRPr="007B6346" w14:paraId="2ACEF5DF" w14:textId="77777777" w:rsidTr="00743B46">
        <w:trPr>
          <w:trHeight w:val="60"/>
        </w:trPr>
        <w:tc>
          <w:tcPr>
            <w:tcW w:w="9498" w:type="dxa"/>
            <w:gridSpan w:val="2"/>
            <w:shd w:val="clear" w:color="FFFFFF" w:fill="auto"/>
            <w:vAlign w:val="bottom"/>
          </w:tcPr>
          <w:p w14:paraId="2B3852D8" w14:textId="77777777" w:rsidR="00857436" w:rsidRPr="007B6346" w:rsidRDefault="003C2603" w:rsidP="00B0586A">
            <w:pPr>
              <w:ind w:firstLine="709"/>
              <w:jc w:val="both"/>
              <w:rPr>
                <w:rFonts w:ascii="Times New Roman" w:hAnsi="Times New Roman" w:cs="Times New Roman"/>
                <w:sz w:val="26"/>
                <w:szCs w:val="26"/>
              </w:rPr>
            </w:pPr>
            <w:r w:rsidRPr="007B6346">
              <w:rPr>
                <w:rFonts w:ascii="Times New Roman" w:hAnsi="Times New Roman" w:cs="Times New Roman"/>
                <w:b/>
                <w:sz w:val="26"/>
                <w:szCs w:val="26"/>
              </w:rPr>
              <w:t>4.2 Порядок прекращения (ограничения) поставки электрической энергии (приостановление действия договора):</w:t>
            </w:r>
            <w:r w:rsidR="00857436">
              <w:rPr>
                <w:sz w:val="24"/>
                <w:szCs w:val="24"/>
              </w:rPr>
              <w:t xml:space="preserve"> </w:t>
            </w:r>
          </w:p>
        </w:tc>
      </w:tr>
      <w:tr w:rsidR="003C2603" w:rsidRPr="007B6346" w14:paraId="095A060E" w14:textId="77777777" w:rsidTr="00743B46">
        <w:trPr>
          <w:trHeight w:val="60"/>
        </w:trPr>
        <w:tc>
          <w:tcPr>
            <w:tcW w:w="9498" w:type="dxa"/>
            <w:gridSpan w:val="2"/>
            <w:shd w:val="clear" w:color="FFFFFF" w:fill="auto"/>
            <w:vAlign w:val="bottom"/>
          </w:tcPr>
          <w:p w14:paraId="60BB37D6"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4.2.1 Гарантирующий поставщик вправе в связи с наступлением обстоятельств, указанных в Правилах полного и (или) частичного ограничения режима потребления электрической энергии, утвержденных постановлением Правительства </w:t>
            </w:r>
            <w:r>
              <w:rPr>
                <w:rFonts w:ascii="Times New Roman" w:hAnsi="Times New Roman" w:cs="Times New Roman"/>
                <w:sz w:val="26"/>
                <w:szCs w:val="26"/>
              </w:rPr>
              <w:t>РФ</w:t>
            </w:r>
            <w:r w:rsidRPr="007B6346">
              <w:rPr>
                <w:rFonts w:ascii="Times New Roman" w:hAnsi="Times New Roman" w:cs="Times New Roman"/>
                <w:sz w:val="26"/>
                <w:szCs w:val="26"/>
              </w:rPr>
              <w:t xml:space="preserve"> от </w:t>
            </w:r>
            <w:r>
              <w:rPr>
                <w:rFonts w:ascii="Times New Roman" w:hAnsi="Times New Roman" w:cs="Times New Roman"/>
                <w:sz w:val="26"/>
                <w:szCs w:val="26"/>
              </w:rPr>
              <w:t>04.05.2012</w:t>
            </w:r>
            <w:r w:rsidRPr="007B6346">
              <w:rPr>
                <w:rFonts w:ascii="Times New Roman" w:hAnsi="Times New Roman" w:cs="Times New Roman"/>
                <w:sz w:val="26"/>
                <w:szCs w:val="26"/>
              </w:rPr>
              <w:t xml:space="preserve"> № 442 (далее – Правила ограничения), инициировать в установленном порядке введение ограничения режима потребления электрической энергии по договору, в том числе в случае выявления бездоговорного электропотребления.</w:t>
            </w:r>
          </w:p>
        </w:tc>
      </w:tr>
      <w:tr w:rsidR="003C2603" w:rsidRPr="007B6346" w14:paraId="6A5752F0" w14:textId="77777777" w:rsidTr="00743B46">
        <w:trPr>
          <w:trHeight w:val="60"/>
        </w:trPr>
        <w:tc>
          <w:tcPr>
            <w:tcW w:w="9498" w:type="dxa"/>
            <w:gridSpan w:val="2"/>
            <w:shd w:val="clear" w:color="FFFFFF" w:fill="auto"/>
            <w:vAlign w:val="bottom"/>
          </w:tcPr>
          <w:p w14:paraId="5DA6FD7B"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Введение ограничения режима потребления электрической энергии в отношении </w:t>
            </w:r>
            <w:r w:rsidR="003A5561">
              <w:rPr>
                <w:rFonts w:ascii="Times New Roman" w:hAnsi="Times New Roman" w:cs="Times New Roman"/>
                <w:sz w:val="26"/>
                <w:szCs w:val="26"/>
              </w:rPr>
              <w:t>Потреби</w:t>
            </w:r>
            <w:r w:rsidRPr="007B6346">
              <w:rPr>
                <w:rFonts w:ascii="Times New Roman" w:hAnsi="Times New Roman" w:cs="Times New Roman"/>
                <w:sz w:val="26"/>
                <w:szCs w:val="26"/>
              </w:rPr>
              <w:t>теля по договору не освобождает По</w:t>
            </w:r>
            <w:r w:rsidR="00B0586A">
              <w:rPr>
                <w:rFonts w:ascii="Times New Roman" w:hAnsi="Times New Roman" w:cs="Times New Roman"/>
                <w:sz w:val="26"/>
                <w:szCs w:val="26"/>
              </w:rPr>
              <w:t>требителя</w:t>
            </w:r>
            <w:r w:rsidRPr="007B6346">
              <w:rPr>
                <w:rFonts w:ascii="Times New Roman" w:hAnsi="Times New Roman" w:cs="Times New Roman"/>
                <w:sz w:val="26"/>
                <w:szCs w:val="26"/>
              </w:rPr>
              <w:t xml:space="preserve"> от обязанности оплатить Гарантирующему поставщику в полном размере стоимость электрической энергии, поставленной до его введения, а также от ответственности за ненадлежащее исполнение </w:t>
            </w:r>
            <w:r w:rsidR="003A5561">
              <w:rPr>
                <w:rFonts w:ascii="Times New Roman" w:hAnsi="Times New Roman" w:cs="Times New Roman"/>
                <w:sz w:val="26"/>
                <w:szCs w:val="26"/>
              </w:rPr>
              <w:t>Потреби</w:t>
            </w:r>
            <w:r w:rsidRPr="007B6346">
              <w:rPr>
                <w:rFonts w:ascii="Times New Roman" w:hAnsi="Times New Roman" w:cs="Times New Roman"/>
                <w:sz w:val="26"/>
                <w:szCs w:val="26"/>
              </w:rPr>
              <w:t>телем своих обязательств по договору.</w:t>
            </w:r>
          </w:p>
        </w:tc>
      </w:tr>
      <w:tr w:rsidR="003C2603" w:rsidRPr="007B6346" w14:paraId="6380D852" w14:textId="77777777" w:rsidTr="00743B46">
        <w:trPr>
          <w:trHeight w:val="60"/>
        </w:trPr>
        <w:tc>
          <w:tcPr>
            <w:tcW w:w="9498" w:type="dxa"/>
            <w:gridSpan w:val="2"/>
            <w:shd w:val="clear" w:color="FFFFFF" w:fill="auto"/>
            <w:vAlign w:val="bottom"/>
          </w:tcPr>
          <w:p w14:paraId="3315B9AC"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По</w:t>
            </w:r>
            <w:r w:rsidR="00B0586A">
              <w:rPr>
                <w:rFonts w:ascii="Times New Roman" w:hAnsi="Times New Roman" w:cs="Times New Roman"/>
                <w:sz w:val="26"/>
                <w:szCs w:val="26"/>
              </w:rPr>
              <w:t>требитель</w:t>
            </w:r>
            <w:r w:rsidRPr="007B6346">
              <w:rPr>
                <w:rFonts w:ascii="Times New Roman" w:hAnsi="Times New Roman" w:cs="Times New Roman"/>
                <w:sz w:val="26"/>
                <w:szCs w:val="26"/>
              </w:rPr>
              <w:t xml:space="preserve"> обязан при наличии оснований выполнить действия, направленные на введение ограничения режима потребления.</w:t>
            </w:r>
          </w:p>
        </w:tc>
      </w:tr>
      <w:tr w:rsidR="003C2603" w:rsidRPr="007B6346" w14:paraId="1667DDAC" w14:textId="77777777" w:rsidTr="00743B46">
        <w:trPr>
          <w:trHeight w:val="60"/>
        </w:trPr>
        <w:tc>
          <w:tcPr>
            <w:tcW w:w="9498" w:type="dxa"/>
            <w:gridSpan w:val="2"/>
            <w:shd w:val="clear" w:color="FFFFFF" w:fill="auto"/>
            <w:vAlign w:val="bottom"/>
          </w:tcPr>
          <w:p w14:paraId="60F79DA6"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Самостоятельное ограничение режима потребления должно быть осуществлено По</w:t>
            </w:r>
            <w:r w:rsidR="00B0586A">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П</w:t>
            </w:r>
            <w:r w:rsidR="00B0586A">
              <w:rPr>
                <w:rFonts w:ascii="Times New Roman" w:hAnsi="Times New Roman" w:cs="Times New Roman"/>
                <w:sz w:val="26"/>
                <w:szCs w:val="26"/>
              </w:rPr>
              <w:t>отребителя</w:t>
            </w:r>
            <w:r w:rsidRPr="007B6346">
              <w:rPr>
                <w:rFonts w:ascii="Times New Roman" w:hAnsi="Times New Roman" w:cs="Times New Roman"/>
                <w:sz w:val="26"/>
                <w:szCs w:val="26"/>
              </w:rPr>
              <w:t>,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tc>
      </w:tr>
      <w:tr w:rsidR="003C2603" w:rsidRPr="007B6346" w14:paraId="57588338" w14:textId="77777777" w:rsidTr="00743B46">
        <w:trPr>
          <w:trHeight w:val="60"/>
        </w:trPr>
        <w:tc>
          <w:tcPr>
            <w:tcW w:w="9498" w:type="dxa"/>
            <w:gridSpan w:val="2"/>
            <w:shd w:val="clear" w:color="FFFFFF" w:fill="auto"/>
            <w:vAlign w:val="bottom"/>
          </w:tcPr>
          <w:p w14:paraId="29AFC655"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4.2.2 Порядок проведения ограничения режима потребления электрической энергии (приостановления исполнения обязательств по договору) определяется в соответствии с действующим законодательством.</w:t>
            </w:r>
          </w:p>
        </w:tc>
      </w:tr>
      <w:tr w:rsidR="003C2603" w:rsidRPr="007B6346" w14:paraId="44185388" w14:textId="77777777" w:rsidTr="00743B46">
        <w:trPr>
          <w:trHeight w:val="60"/>
        </w:trPr>
        <w:tc>
          <w:tcPr>
            <w:tcW w:w="9498" w:type="dxa"/>
            <w:gridSpan w:val="2"/>
            <w:shd w:val="clear" w:color="FFFFFF" w:fill="auto"/>
            <w:vAlign w:val="bottom"/>
          </w:tcPr>
          <w:p w14:paraId="79AEDB19" w14:textId="77777777" w:rsidR="003C2603" w:rsidRPr="007B6346" w:rsidRDefault="003C2603" w:rsidP="003C2603">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4.2.3 В</w:t>
            </w:r>
            <w:proofErr w:type="gramEnd"/>
            <w:r w:rsidRPr="007B6346">
              <w:rPr>
                <w:rFonts w:ascii="Times New Roman" w:hAnsi="Times New Roman" w:cs="Times New Roman"/>
                <w:sz w:val="26"/>
                <w:szCs w:val="26"/>
              </w:rPr>
              <w:t xml:space="preserve"> случае исполнения По</w:t>
            </w:r>
            <w:r w:rsidR="00B0586A">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w:t>
            </w:r>
          </w:p>
        </w:tc>
      </w:tr>
      <w:tr w:rsidR="003C2603" w:rsidRPr="007B6346" w14:paraId="3B70BD68" w14:textId="77777777" w:rsidTr="00743B46">
        <w:trPr>
          <w:trHeight w:val="60"/>
        </w:trPr>
        <w:tc>
          <w:tcPr>
            <w:tcW w:w="9498" w:type="dxa"/>
            <w:gridSpan w:val="2"/>
            <w:shd w:val="clear" w:color="FFFFFF" w:fill="auto"/>
            <w:vAlign w:val="bottom"/>
          </w:tcPr>
          <w:p w14:paraId="74494F36"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4.2.4 Отказ По</w:t>
            </w:r>
            <w:r w:rsidR="00B0586A">
              <w:rPr>
                <w:rFonts w:ascii="Times New Roman" w:hAnsi="Times New Roman" w:cs="Times New Roman"/>
                <w:sz w:val="26"/>
                <w:szCs w:val="26"/>
              </w:rPr>
              <w:t>требителя</w:t>
            </w:r>
            <w:r w:rsidRPr="007B6346">
              <w:rPr>
                <w:rFonts w:ascii="Times New Roman" w:hAnsi="Times New Roman" w:cs="Times New Roman"/>
                <w:sz w:val="26"/>
                <w:szCs w:val="26"/>
              </w:rPr>
              <w:t xml:space="preserve"> от признания задолженности или указанного в письменном уведомлении размера задолженности не является препятствием для введения ограничения режима потребления в случае неисполнения или ненадлежащего исполнения таким По</w:t>
            </w:r>
            <w:r w:rsidR="00B0586A">
              <w:rPr>
                <w:rFonts w:ascii="Times New Roman" w:hAnsi="Times New Roman" w:cs="Times New Roman"/>
                <w:sz w:val="26"/>
                <w:szCs w:val="26"/>
              </w:rPr>
              <w:t>требителем</w:t>
            </w:r>
            <w:r w:rsidRPr="007B6346">
              <w:rPr>
                <w:rFonts w:ascii="Times New Roman" w:hAnsi="Times New Roman" w:cs="Times New Roman"/>
                <w:sz w:val="26"/>
                <w:szCs w:val="26"/>
              </w:rPr>
              <w:t xml:space="preserve"> своих обязательств.</w:t>
            </w:r>
          </w:p>
        </w:tc>
      </w:tr>
      <w:tr w:rsidR="003C2603" w:rsidRPr="007B6346" w14:paraId="1892CB55" w14:textId="77777777" w:rsidTr="00743B46">
        <w:trPr>
          <w:trHeight w:val="60"/>
        </w:trPr>
        <w:tc>
          <w:tcPr>
            <w:tcW w:w="9498" w:type="dxa"/>
            <w:gridSpan w:val="2"/>
            <w:shd w:val="clear" w:color="FFFFFF" w:fill="auto"/>
            <w:vAlign w:val="bottom"/>
          </w:tcPr>
          <w:p w14:paraId="6F1F231C"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4.2.5 При исполнении По</w:t>
            </w:r>
            <w:r w:rsidR="00B0586A">
              <w:rPr>
                <w:rFonts w:ascii="Times New Roman" w:hAnsi="Times New Roman" w:cs="Times New Roman"/>
                <w:sz w:val="26"/>
                <w:szCs w:val="26"/>
              </w:rPr>
              <w:t>требителем</w:t>
            </w:r>
            <w:r w:rsidRPr="007B6346">
              <w:rPr>
                <w:rFonts w:ascii="Times New Roman" w:hAnsi="Times New Roman" w:cs="Times New Roman"/>
                <w:sz w:val="26"/>
                <w:szCs w:val="26"/>
              </w:rPr>
              <w:t xml:space="preserve">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поступления денежных средств в кассу Гарантирующего поставщика или получения им подтверждения факта принятия банком, обслуживающим По</w:t>
            </w:r>
            <w:r w:rsidR="00B0586A">
              <w:rPr>
                <w:rFonts w:ascii="Times New Roman" w:hAnsi="Times New Roman" w:cs="Times New Roman"/>
                <w:sz w:val="26"/>
                <w:szCs w:val="26"/>
              </w:rPr>
              <w:t>требителя</w:t>
            </w:r>
            <w:r w:rsidRPr="007B6346">
              <w:rPr>
                <w:rFonts w:ascii="Times New Roman" w:hAnsi="Times New Roman" w:cs="Times New Roman"/>
                <w:sz w:val="26"/>
                <w:szCs w:val="26"/>
              </w:rPr>
              <w:t>, платежного поручения о перечислении денежных средств на расчетный счет Гарантирующего поставщика.</w:t>
            </w:r>
          </w:p>
        </w:tc>
      </w:tr>
      <w:tr w:rsidR="003C2603" w:rsidRPr="007B6346" w14:paraId="59D38AD5" w14:textId="77777777" w:rsidTr="00743B46">
        <w:trPr>
          <w:trHeight w:val="60"/>
        </w:trPr>
        <w:tc>
          <w:tcPr>
            <w:tcW w:w="9498" w:type="dxa"/>
            <w:gridSpan w:val="2"/>
            <w:shd w:val="clear" w:color="FFFFFF" w:fill="auto"/>
            <w:vAlign w:val="bottom"/>
          </w:tcPr>
          <w:p w14:paraId="528F2D8E"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4.2.6 По</w:t>
            </w:r>
            <w:r w:rsidR="00B0586A">
              <w:rPr>
                <w:rFonts w:ascii="Times New Roman" w:hAnsi="Times New Roman" w:cs="Times New Roman"/>
                <w:sz w:val="26"/>
                <w:szCs w:val="26"/>
              </w:rPr>
              <w:t>требитель</w:t>
            </w:r>
            <w:r w:rsidRPr="007B6346">
              <w:rPr>
                <w:rFonts w:ascii="Times New Roman" w:hAnsi="Times New Roman" w:cs="Times New Roman"/>
                <w:sz w:val="26"/>
                <w:szCs w:val="26"/>
              </w:rPr>
              <w:t>, в отношении которого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договора представить Гарантирующему поставщику акт согласования аварийной и технологической брони, величины которых являются существенными условиями договора купли-продажи. В случае непредставления в указанный срок акта согласования аварийной и технологической брони, По</w:t>
            </w:r>
            <w:r w:rsidR="00B0586A">
              <w:rPr>
                <w:rFonts w:ascii="Times New Roman" w:hAnsi="Times New Roman" w:cs="Times New Roman"/>
                <w:sz w:val="26"/>
                <w:szCs w:val="26"/>
              </w:rPr>
              <w:t>требитель</w:t>
            </w:r>
            <w:r w:rsidRPr="007B6346">
              <w:rPr>
                <w:rFonts w:ascii="Times New Roman" w:hAnsi="Times New Roman" w:cs="Times New Roman"/>
                <w:sz w:val="26"/>
                <w:szCs w:val="26"/>
              </w:rPr>
              <w:t xml:space="preserve"> несет ответственность за последствия, вызванные не предоставлением акта согласования аварийной и технологической брони в соответствии с законодательством.</w:t>
            </w:r>
          </w:p>
        </w:tc>
      </w:tr>
      <w:tr w:rsidR="003C2603" w:rsidRPr="007B6346" w14:paraId="4CD1BB83" w14:textId="77777777" w:rsidTr="00743B46">
        <w:trPr>
          <w:trHeight w:val="60"/>
        </w:trPr>
        <w:tc>
          <w:tcPr>
            <w:tcW w:w="9498" w:type="dxa"/>
            <w:gridSpan w:val="2"/>
            <w:shd w:val="clear" w:color="FFFFFF" w:fill="auto"/>
            <w:vAlign w:val="bottom"/>
          </w:tcPr>
          <w:p w14:paraId="2381FCF3"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При отсутствии у такого По</w:t>
            </w:r>
            <w:r w:rsidR="00B0586A">
              <w:rPr>
                <w:rFonts w:ascii="Times New Roman" w:hAnsi="Times New Roman" w:cs="Times New Roman"/>
                <w:sz w:val="26"/>
                <w:szCs w:val="26"/>
              </w:rPr>
              <w:t>требителя</w:t>
            </w:r>
            <w:r w:rsidRPr="007B6346">
              <w:rPr>
                <w:rFonts w:ascii="Times New Roman" w:hAnsi="Times New Roman" w:cs="Times New Roman"/>
                <w:sz w:val="26"/>
                <w:szCs w:val="26"/>
              </w:rPr>
              <w:t xml:space="preserve"> акта согласования технологической и (или) аварийной брони на дату подачи заявления о заключении договора или при возникновении после заключения договора оснований для изменения ранее составленного акта в порядке, определенном Правилами № 861, По</w:t>
            </w:r>
            <w:r w:rsidR="00B0586A">
              <w:rPr>
                <w:rFonts w:ascii="Times New Roman" w:hAnsi="Times New Roman" w:cs="Times New Roman"/>
                <w:sz w:val="26"/>
                <w:szCs w:val="26"/>
              </w:rPr>
              <w:t>требитель</w:t>
            </w:r>
            <w:r w:rsidRPr="007B6346">
              <w:rPr>
                <w:rFonts w:ascii="Times New Roman" w:hAnsi="Times New Roman" w:cs="Times New Roman"/>
                <w:sz w:val="26"/>
                <w:szCs w:val="26"/>
              </w:rPr>
              <w:t xml:space="preserve"> обязан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со дня согласования с Сетевой организацией.</w:t>
            </w:r>
          </w:p>
        </w:tc>
      </w:tr>
      <w:tr w:rsidR="003C2603" w:rsidRPr="007B6346" w14:paraId="5CFCA960" w14:textId="77777777" w:rsidTr="00743B46">
        <w:trPr>
          <w:trHeight w:val="60"/>
        </w:trPr>
        <w:tc>
          <w:tcPr>
            <w:tcW w:w="9498" w:type="dxa"/>
            <w:gridSpan w:val="2"/>
            <w:shd w:val="clear" w:color="FFFFFF" w:fill="auto"/>
            <w:vAlign w:val="bottom"/>
          </w:tcPr>
          <w:p w14:paraId="25136423" w14:textId="77777777" w:rsidR="003C2603" w:rsidRPr="007B6346" w:rsidRDefault="003C2603" w:rsidP="003C2603">
            <w:pPr>
              <w:pStyle w:val="a3"/>
              <w:ind w:firstLine="709"/>
              <w:jc w:val="both"/>
              <w:rPr>
                <w:rFonts w:eastAsiaTheme="minorEastAsia"/>
                <w:sz w:val="26"/>
                <w:szCs w:val="26"/>
              </w:rPr>
            </w:pPr>
            <w:r w:rsidRPr="007B6346">
              <w:rPr>
                <w:rFonts w:eastAsiaTheme="minorEastAsia"/>
                <w:sz w:val="26"/>
                <w:szCs w:val="26"/>
              </w:rPr>
              <w:lastRenderedPageBreak/>
              <w:t>4.2.7 По</w:t>
            </w:r>
            <w:r w:rsidR="00B0586A">
              <w:rPr>
                <w:rFonts w:eastAsiaTheme="minorEastAsia"/>
                <w:sz w:val="26"/>
                <w:szCs w:val="26"/>
              </w:rPr>
              <w:t>требитель</w:t>
            </w:r>
            <w:r w:rsidRPr="007B6346">
              <w:rPr>
                <w:rFonts w:eastAsiaTheme="minorEastAsia"/>
                <w:sz w:val="26"/>
                <w:szCs w:val="26"/>
              </w:rPr>
              <w:t xml:space="preserve"> обеспечивает предоставление проекта акта согласования аварийной и технологической брони, составленного по форме Приложения № 5 к настоящему </w:t>
            </w:r>
            <w:r w:rsidRPr="007B6346">
              <w:rPr>
                <w:sz w:val="26"/>
                <w:szCs w:val="26"/>
              </w:rPr>
              <w:t>договору</w:t>
            </w:r>
            <w:r w:rsidRPr="007B6346">
              <w:rPr>
                <w:rFonts w:eastAsiaTheme="minorEastAsia"/>
                <w:sz w:val="26"/>
                <w:szCs w:val="26"/>
              </w:rPr>
              <w:t xml:space="preserve">, в адрес Сетевой организации в течение 10 дней с даты заключения настоящего </w:t>
            </w:r>
            <w:r w:rsidRPr="007B6346">
              <w:rPr>
                <w:sz w:val="26"/>
                <w:szCs w:val="26"/>
              </w:rPr>
              <w:t>договора</w:t>
            </w:r>
            <w:r w:rsidRPr="007B6346">
              <w:rPr>
                <w:rFonts w:eastAsiaTheme="minorEastAsia"/>
                <w:sz w:val="26"/>
                <w:szCs w:val="26"/>
              </w:rPr>
              <w:t>. По</w:t>
            </w:r>
            <w:r w:rsidR="00B0586A">
              <w:rPr>
                <w:rFonts w:eastAsiaTheme="minorEastAsia"/>
                <w:sz w:val="26"/>
                <w:szCs w:val="26"/>
              </w:rPr>
              <w:t>требитель</w:t>
            </w:r>
            <w:r w:rsidRPr="007B6346">
              <w:rPr>
                <w:rFonts w:eastAsiaTheme="minorEastAsia"/>
                <w:sz w:val="26"/>
                <w:szCs w:val="26"/>
              </w:rPr>
              <w:t xml:space="preserve"> обеспечивает предоставление проекта акта согласования аварийной и технологической брони в адрес Сетевой организации в течение 10 дней с даты возникновения установленных ПНД оснований для изменения такого акта.</w:t>
            </w:r>
          </w:p>
          <w:p w14:paraId="73F55A7E" w14:textId="77777777" w:rsidR="003C2603" w:rsidRPr="007B6346" w:rsidRDefault="003C2603" w:rsidP="003C2603">
            <w:pPr>
              <w:ind w:firstLine="709"/>
              <w:jc w:val="both"/>
              <w:rPr>
                <w:rFonts w:ascii="Times New Roman" w:hAnsi="Times New Roman" w:cs="Times New Roman"/>
                <w:sz w:val="26"/>
                <w:szCs w:val="26"/>
              </w:rPr>
            </w:pPr>
            <w:proofErr w:type="spellStart"/>
            <w:r w:rsidRPr="007B6346">
              <w:rPr>
                <w:rFonts w:ascii="Times New Roman" w:hAnsi="Times New Roman" w:cs="Times New Roman"/>
                <w:sz w:val="26"/>
                <w:szCs w:val="26"/>
              </w:rPr>
              <w:t>Ненаправление</w:t>
            </w:r>
            <w:proofErr w:type="spellEnd"/>
            <w:r w:rsidRPr="007B6346">
              <w:rPr>
                <w:rFonts w:ascii="Times New Roman" w:hAnsi="Times New Roman" w:cs="Times New Roman"/>
                <w:sz w:val="26"/>
                <w:szCs w:val="26"/>
              </w:rPr>
              <w:t xml:space="preserve"> акта согласования аварийной и технологической брони в адрес Сетевой организации в указанный в настоящем пункте срок признается Сторонами как факт отсутствия у По</w:t>
            </w:r>
            <w:r w:rsidR="00B0586A">
              <w:rPr>
                <w:rFonts w:ascii="Times New Roman" w:hAnsi="Times New Roman" w:cs="Times New Roman"/>
                <w:sz w:val="26"/>
                <w:szCs w:val="26"/>
              </w:rPr>
              <w:t>требителя</w:t>
            </w:r>
            <w:r w:rsidRPr="007B6346">
              <w:rPr>
                <w:rFonts w:ascii="Times New Roman" w:hAnsi="Times New Roman" w:cs="Times New Roman"/>
                <w:sz w:val="26"/>
                <w:szCs w:val="26"/>
              </w:rPr>
              <w:t xml:space="preserve"> аварийной и технологической брони.</w:t>
            </w:r>
          </w:p>
          <w:p w14:paraId="269D946D"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4.2.8 По</w:t>
            </w:r>
            <w:r w:rsidR="00B0586A">
              <w:rPr>
                <w:rFonts w:ascii="Times New Roman" w:hAnsi="Times New Roman" w:cs="Times New Roman"/>
                <w:sz w:val="26"/>
                <w:szCs w:val="26"/>
              </w:rPr>
              <w:t>требитель</w:t>
            </w:r>
            <w:r w:rsidRPr="007B6346">
              <w:rPr>
                <w:rFonts w:ascii="Times New Roman" w:hAnsi="Times New Roman" w:cs="Times New Roman"/>
                <w:sz w:val="26"/>
                <w:szCs w:val="26"/>
              </w:rPr>
              <w:t xml:space="preserve"> обеспечивает соблюдение установленного актом согласования аварийной и технологической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0653EECC"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4.2.9 Утвержденные в установленном законодательством РФ порядке графики аварийного ограничения доводятся до </w:t>
            </w:r>
            <w:r w:rsidR="00B0586A">
              <w:rPr>
                <w:rFonts w:ascii="Times New Roman" w:hAnsi="Times New Roman" w:cs="Times New Roman"/>
                <w:sz w:val="26"/>
                <w:szCs w:val="26"/>
              </w:rPr>
              <w:t>Потребителя</w:t>
            </w:r>
            <w:r w:rsidRPr="007B6346">
              <w:rPr>
                <w:rFonts w:ascii="Times New Roman" w:hAnsi="Times New Roman" w:cs="Times New Roman"/>
                <w:sz w:val="26"/>
                <w:szCs w:val="26"/>
              </w:rPr>
              <w:t xml:space="preserve"> Сетевой организацией.</w:t>
            </w:r>
          </w:p>
        </w:tc>
      </w:tr>
      <w:tr w:rsidR="003C2603" w:rsidRPr="007B6346" w14:paraId="24D51038" w14:textId="77777777" w:rsidTr="00743B46">
        <w:trPr>
          <w:trHeight w:val="60"/>
        </w:trPr>
        <w:tc>
          <w:tcPr>
            <w:tcW w:w="9498" w:type="dxa"/>
            <w:gridSpan w:val="2"/>
            <w:shd w:val="clear" w:color="FFFFFF" w:fill="auto"/>
            <w:vAlign w:val="bottom"/>
          </w:tcPr>
          <w:p w14:paraId="63FABA97"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По</w:t>
            </w:r>
            <w:r w:rsidR="00B0586A">
              <w:rPr>
                <w:rFonts w:ascii="Times New Roman" w:hAnsi="Times New Roman" w:cs="Times New Roman"/>
                <w:sz w:val="26"/>
                <w:szCs w:val="26"/>
              </w:rPr>
              <w:t>требитель</w:t>
            </w:r>
            <w:r w:rsidRPr="007B6346">
              <w:rPr>
                <w:rFonts w:ascii="Times New Roman" w:hAnsi="Times New Roman" w:cs="Times New Roman"/>
                <w:sz w:val="26"/>
                <w:szCs w:val="26"/>
              </w:rPr>
              <w:t xml:space="preserve"> самостоятельно регулирует с Сетевой организацией вопросы выполнения графиков аварийного ограничения и ответственности за их невыполнение.</w:t>
            </w:r>
          </w:p>
        </w:tc>
      </w:tr>
      <w:tr w:rsidR="003C2603" w:rsidRPr="007B6346" w14:paraId="69FA449B" w14:textId="77777777" w:rsidTr="00743B46">
        <w:trPr>
          <w:trHeight w:val="60"/>
        </w:trPr>
        <w:tc>
          <w:tcPr>
            <w:tcW w:w="9498" w:type="dxa"/>
            <w:gridSpan w:val="2"/>
            <w:shd w:val="clear" w:color="FFFFFF" w:fill="auto"/>
            <w:vAlign w:val="bottom"/>
          </w:tcPr>
          <w:p w14:paraId="1CDBF443" w14:textId="77777777" w:rsidR="003C2603"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4.2.10 </w:t>
            </w:r>
            <w:r>
              <w:rPr>
                <w:rFonts w:ascii="Times New Roman" w:hAnsi="Times New Roman" w:cs="Times New Roman"/>
                <w:sz w:val="26"/>
                <w:szCs w:val="26"/>
              </w:rPr>
              <w:t>По</w:t>
            </w:r>
            <w:r w:rsidR="00B0586A">
              <w:rPr>
                <w:rFonts w:ascii="Times New Roman" w:hAnsi="Times New Roman" w:cs="Times New Roman"/>
                <w:sz w:val="26"/>
                <w:szCs w:val="26"/>
              </w:rPr>
              <w:t>требитель</w:t>
            </w:r>
            <w:r w:rsidRPr="00D058E0">
              <w:rPr>
                <w:rFonts w:ascii="Times New Roman" w:hAnsi="Times New Roman" w:cs="Times New Roman"/>
                <w:sz w:val="26"/>
                <w:szCs w:val="26"/>
              </w:rPr>
              <w:t xml:space="preserve"> обязан предоставлять Сетевой организации возможность выполнить необходимые технические мероприятия в отношении технологически присоединенных к ее электрическим сетям энергопринимающих устройств, обеспечивающих введение аварийного ограничения и (или) действие аппаратуры противоаварийной и режимной автоматики, либо самостоятельно выполнять указанные мероприятия в соответствии с техническими требованиями Сетевой организации (субъекта оперативно-диспетчерского управления – в случаях присоединения к генерирующему оборудованию или распределительным устройствам станций, а также к объектам электросетевого хозяйства </w:t>
            </w:r>
            <w:r>
              <w:rPr>
                <w:rFonts w:ascii="Times New Roman" w:hAnsi="Times New Roman" w:cs="Times New Roman"/>
                <w:sz w:val="26"/>
                <w:szCs w:val="26"/>
              </w:rPr>
              <w:t>По</w:t>
            </w:r>
            <w:r w:rsidR="00BF5E72">
              <w:rPr>
                <w:rFonts w:ascii="Times New Roman" w:hAnsi="Times New Roman" w:cs="Times New Roman"/>
                <w:sz w:val="26"/>
                <w:szCs w:val="26"/>
              </w:rPr>
              <w:t>требителя</w:t>
            </w:r>
            <w:r w:rsidRPr="00D058E0">
              <w:rPr>
                <w:rFonts w:ascii="Times New Roman" w:hAnsi="Times New Roman" w:cs="Times New Roman"/>
                <w:sz w:val="26"/>
                <w:szCs w:val="26"/>
              </w:rPr>
              <w:t xml:space="preserve">, энергопринимающих устройств иных потребителей). </w:t>
            </w:r>
            <w:r>
              <w:rPr>
                <w:rFonts w:ascii="Times New Roman" w:hAnsi="Times New Roman" w:cs="Times New Roman"/>
                <w:sz w:val="26"/>
                <w:szCs w:val="26"/>
              </w:rPr>
              <w:t>По</w:t>
            </w:r>
            <w:r w:rsidR="00BF5E72">
              <w:rPr>
                <w:rFonts w:ascii="Times New Roman" w:hAnsi="Times New Roman" w:cs="Times New Roman"/>
                <w:sz w:val="26"/>
                <w:szCs w:val="26"/>
              </w:rPr>
              <w:t>требитель</w:t>
            </w:r>
            <w:r w:rsidRPr="00D058E0">
              <w:rPr>
                <w:rFonts w:ascii="Times New Roman" w:hAnsi="Times New Roman" w:cs="Times New Roman"/>
                <w:sz w:val="26"/>
                <w:szCs w:val="26"/>
              </w:rPr>
              <w:t xml:space="preserve"> обязан задействовать резервные источники питания (при их наличии), предусмотренные его категорией надежности, в случае возникновения </w:t>
            </w:r>
            <w:proofErr w:type="spellStart"/>
            <w:r w:rsidRPr="00D058E0">
              <w:rPr>
                <w:rFonts w:ascii="Times New Roman" w:hAnsi="Times New Roman" w:cs="Times New Roman"/>
                <w:sz w:val="26"/>
                <w:szCs w:val="26"/>
              </w:rPr>
              <w:t>внерегламентных</w:t>
            </w:r>
            <w:proofErr w:type="spellEnd"/>
            <w:r w:rsidRPr="00D058E0">
              <w:rPr>
                <w:rFonts w:ascii="Times New Roman" w:hAnsi="Times New Roman" w:cs="Times New Roman"/>
                <w:sz w:val="26"/>
                <w:szCs w:val="26"/>
              </w:rPr>
              <w:t xml:space="preserve"> отключений, в целях обеспечения минимально необходимого уровня потребления электрической энергии в соответствии с уровнем аварийной или технологической брони, в случае невозможности осуществить передачу электрической энергии из-за повреждения оборудования Сетевых организаций или производителей электрической энергии.</w:t>
            </w:r>
          </w:p>
          <w:p w14:paraId="3D365F7E" w14:textId="77777777" w:rsidR="003C2603" w:rsidRPr="007B6346" w:rsidRDefault="003C2603" w:rsidP="003C2603">
            <w:pPr>
              <w:ind w:firstLine="709"/>
              <w:jc w:val="both"/>
              <w:rPr>
                <w:rFonts w:ascii="Times New Roman" w:hAnsi="Times New Roman" w:cs="Times New Roman"/>
                <w:sz w:val="26"/>
                <w:szCs w:val="26"/>
              </w:rPr>
            </w:pPr>
            <w:r>
              <w:rPr>
                <w:rFonts w:ascii="Times New Roman" w:hAnsi="Times New Roman" w:cs="Times New Roman"/>
                <w:sz w:val="26"/>
                <w:szCs w:val="26"/>
              </w:rPr>
              <w:t>4.2.11</w:t>
            </w:r>
            <w:r w:rsidRPr="007B6346">
              <w:rPr>
                <w:rFonts w:ascii="Times New Roman" w:hAnsi="Times New Roman" w:cs="Times New Roman"/>
                <w:sz w:val="26"/>
                <w:szCs w:val="26"/>
              </w:rPr>
              <w:t> Приостановление исполнения обязательств по настоящему договору, не освобождает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от обязанности оплатить в полном объеме потребленную электрическую энергию. Недопоставка электрической энергии, произошедшая по вине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tc>
      </w:tr>
      <w:tr w:rsidR="003C2603" w:rsidRPr="007B6346" w14:paraId="4135E565" w14:textId="77777777" w:rsidTr="00743B46">
        <w:trPr>
          <w:trHeight w:val="60"/>
        </w:trPr>
        <w:tc>
          <w:tcPr>
            <w:tcW w:w="9498" w:type="dxa"/>
            <w:gridSpan w:val="2"/>
            <w:shd w:val="clear" w:color="FFFFFF" w:fill="auto"/>
            <w:vAlign w:val="bottom"/>
          </w:tcPr>
          <w:p w14:paraId="4126D45C"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4.2.12 По</w:t>
            </w:r>
            <w:r w:rsidR="00BF5E72">
              <w:rPr>
                <w:rFonts w:ascii="Times New Roman" w:hAnsi="Times New Roman" w:cs="Times New Roman"/>
                <w:sz w:val="26"/>
                <w:szCs w:val="26"/>
              </w:rPr>
              <w:t>требитель</w:t>
            </w:r>
            <w:r w:rsidRPr="007B6346">
              <w:rPr>
                <w:rFonts w:ascii="Times New Roman" w:hAnsi="Times New Roman" w:cs="Times New Roman"/>
                <w:sz w:val="26"/>
                <w:szCs w:val="26"/>
              </w:rPr>
              <w:t xml:space="preserve">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договора (п. 40 Правил № 442):</w:t>
            </w:r>
          </w:p>
          <w:p w14:paraId="09ADB666"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 номер мобильного телефона ________ </w:t>
            </w:r>
            <w:r>
              <w:rPr>
                <w:rFonts w:ascii="Times New Roman" w:hAnsi="Times New Roman" w:cs="Times New Roman"/>
                <w:sz w:val="26"/>
                <w:szCs w:val="26"/>
              </w:rPr>
              <w:t>(</w:t>
            </w:r>
            <w:r w:rsidRPr="007B6346">
              <w:rPr>
                <w:rFonts w:ascii="Times New Roman" w:hAnsi="Times New Roman" w:cs="Times New Roman"/>
                <w:sz w:val="26"/>
                <w:szCs w:val="26"/>
              </w:rPr>
              <w:t>либо указанный в разделе 10 настоящего договора</w:t>
            </w:r>
            <w:r>
              <w:rPr>
                <w:rFonts w:ascii="Times New Roman" w:hAnsi="Times New Roman" w:cs="Times New Roman"/>
                <w:sz w:val="26"/>
                <w:szCs w:val="26"/>
              </w:rPr>
              <w:t>)</w:t>
            </w:r>
            <w:r w:rsidRPr="007B6346">
              <w:rPr>
                <w:rFonts w:ascii="Times New Roman" w:hAnsi="Times New Roman" w:cs="Times New Roman"/>
                <w:sz w:val="26"/>
                <w:szCs w:val="26"/>
              </w:rPr>
              <w:t>;</w:t>
            </w:r>
          </w:p>
          <w:p w14:paraId="683B2CE3"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 адрес электронной почты __________ </w:t>
            </w:r>
            <w:r>
              <w:rPr>
                <w:rFonts w:ascii="Times New Roman" w:hAnsi="Times New Roman" w:cs="Times New Roman"/>
                <w:sz w:val="26"/>
                <w:szCs w:val="26"/>
              </w:rPr>
              <w:t>(</w:t>
            </w:r>
            <w:r w:rsidRPr="007B6346">
              <w:rPr>
                <w:rFonts w:ascii="Times New Roman" w:hAnsi="Times New Roman" w:cs="Times New Roman"/>
                <w:sz w:val="26"/>
                <w:szCs w:val="26"/>
              </w:rPr>
              <w:t>либо указанный в разделе 10 настоящего договора</w:t>
            </w:r>
            <w:r>
              <w:rPr>
                <w:rFonts w:ascii="Times New Roman" w:hAnsi="Times New Roman" w:cs="Times New Roman"/>
                <w:sz w:val="26"/>
                <w:szCs w:val="26"/>
              </w:rPr>
              <w:t>)</w:t>
            </w:r>
            <w:r w:rsidRPr="007B6346">
              <w:rPr>
                <w:rFonts w:ascii="Times New Roman" w:hAnsi="Times New Roman" w:cs="Times New Roman"/>
                <w:sz w:val="26"/>
                <w:szCs w:val="26"/>
              </w:rPr>
              <w:t>.</w:t>
            </w:r>
          </w:p>
        </w:tc>
      </w:tr>
      <w:tr w:rsidR="003C2603" w:rsidRPr="007B6346" w14:paraId="722FC1EE" w14:textId="77777777" w:rsidTr="00743B46">
        <w:trPr>
          <w:trHeight w:val="60"/>
        </w:trPr>
        <w:tc>
          <w:tcPr>
            <w:tcW w:w="9498" w:type="dxa"/>
            <w:gridSpan w:val="2"/>
            <w:shd w:val="clear" w:color="FFFFFF" w:fill="auto"/>
            <w:vAlign w:val="bottom"/>
          </w:tcPr>
          <w:p w14:paraId="4BAE20DE"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4.2.13 Уведомление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tc>
      </w:tr>
      <w:tr w:rsidR="003C2603" w:rsidRPr="007B6346" w14:paraId="1DDD6CFE" w14:textId="77777777" w:rsidTr="00743B46">
        <w:trPr>
          <w:trHeight w:val="60"/>
        </w:trPr>
        <w:tc>
          <w:tcPr>
            <w:tcW w:w="9498" w:type="dxa"/>
            <w:gridSpan w:val="2"/>
            <w:shd w:val="clear" w:color="FFFFFF" w:fill="auto"/>
            <w:vAlign w:val="bottom"/>
          </w:tcPr>
          <w:p w14:paraId="2D2FCD22" w14:textId="77777777" w:rsidR="003C2603" w:rsidRPr="007B6346" w:rsidRDefault="003C2603" w:rsidP="003C2603">
            <w:pPr>
              <w:ind w:firstLine="709"/>
              <w:jc w:val="both"/>
              <w:rPr>
                <w:rFonts w:ascii="Times New Roman" w:hAnsi="Times New Roman" w:cs="Times New Roman"/>
                <w:sz w:val="26"/>
                <w:szCs w:val="26"/>
              </w:rPr>
            </w:pPr>
            <w:r w:rsidRPr="007B6346">
              <w:rPr>
                <w:rFonts w:ascii="Segoe UI Symbol" w:hAnsi="Segoe UI Symbol" w:cs="Segoe UI Symbol"/>
                <w:sz w:val="26"/>
                <w:szCs w:val="26"/>
              </w:rPr>
              <w:t>☐</w:t>
            </w:r>
            <w:r w:rsidRPr="007B6346">
              <w:rPr>
                <w:rFonts w:ascii="Times New Roman" w:hAnsi="Times New Roman" w:cs="Times New Roman"/>
                <w:sz w:val="26"/>
                <w:szCs w:val="26"/>
              </w:rPr>
              <w:t> путем направления смс-сообщения на номер мобильного телефона, указанный в п. 4.2.12 либо в разделе 10 договора;</w:t>
            </w:r>
          </w:p>
        </w:tc>
      </w:tr>
      <w:tr w:rsidR="003C2603" w:rsidRPr="007B6346" w14:paraId="05F9D0BA" w14:textId="77777777" w:rsidTr="00743B46">
        <w:trPr>
          <w:trHeight w:val="60"/>
        </w:trPr>
        <w:tc>
          <w:tcPr>
            <w:tcW w:w="9498" w:type="dxa"/>
            <w:gridSpan w:val="2"/>
            <w:shd w:val="clear" w:color="FFFFFF" w:fill="auto"/>
            <w:vAlign w:val="bottom"/>
          </w:tcPr>
          <w:p w14:paraId="52AB055E" w14:textId="77777777" w:rsidR="003C2603" w:rsidRPr="007B6346" w:rsidRDefault="003C2603" w:rsidP="003C2603">
            <w:pPr>
              <w:ind w:firstLine="709"/>
              <w:jc w:val="both"/>
              <w:rPr>
                <w:rFonts w:ascii="Times New Roman" w:hAnsi="Times New Roman" w:cs="Times New Roman"/>
                <w:sz w:val="26"/>
                <w:szCs w:val="26"/>
              </w:rPr>
            </w:pPr>
            <w:r w:rsidRPr="007B6346">
              <w:rPr>
                <w:rFonts w:ascii="Segoe UI Symbol" w:hAnsi="Segoe UI Symbol" w:cs="Segoe UI Symbol"/>
                <w:sz w:val="26"/>
                <w:szCs w:val="26"/>
              </w:rPr>
              <w:t>☐</w:t>
            </w:r>
            <w:r w:rsidRPr="007B6346">
              <w:rPr>
                <w:rFonts w:ascii="Times New Roman" w:hAnsi="Times New Roman" w:cs="Times New Roman"/>
                <w:sz w:val="26"/>
                <w:szCs w:val="26"/>
              </w:rPr>
              <w:t> </w:t>
            </w:r>
            <w:r w:rsidRPr="00633D61">
              <w:rPr>
                <w:rFonts w:ascii="Times New Roman" w:hAnsi="Times New Roman" w:cs="Times New Roman"/>
                <w:sz w:val="26"/>
                <w:szCs w:val="26"/>
              </w:rPr>
              <w:t xml:space="preserve">путем </w:t>
            </w:r>
            <w:r w:rsidRPr="007B6346">
              <w:rPr>
                <w:rFonts w:ascii="Times New Roman" w:hAnsi="Times New Roman" w:cs="Times New Roman"/>
                <w:sz w:val="26"/>
                <w:szCs w:val="26"/>
              </w:rPr>
              <w:t xml:space="preserve">направления сообщения на адрес электронной почты, указанный в </w:t>
            </w:r>
            <w:r>
              <w:rPr>
                <w:rFonts w:ascii="Times New Roman" w:hAnsi="Times New Roman" w:cs="Times New Roman"/>
                <w:sz w:val="26"/>
                <w:szCs w:val="26"/>
              </w:rPr>
              <w:t xml:space="preserve">                </w:t>
            </w:r>
            <w:r w:rsidRPr="007B6346">
              <w:rPr>
                <w:rFonts w:ascii="Times New Roman" w:hAnsi="Times New Roman" w:cs="Times New Roman"/>
                <w:sz w:val="26"/>
                <w:szCs w:val="26"/>
              </w:rPr>
              <w:t>п. 4.2.12 либо в разделе 10 договора.</w:t>
            </w:r>
          </w:p>
        </w:tc>
      </w:tr>
      <w:tr w:rsidR="003C2603" w:rsidRPr="007B6346" w14:paraId="4DEDB98F" w14:textId="77777777" w:rsidTr="00743B46">
        <w:trPr>
          <w:trHeight w:val="60"/>
        </w:trPr>
        <w:tc>
          <w:tcPr>
            <w:tcW w:w="9498" w:type="dxa"/>
            <w:gridSpan w:val="2"/>
            <w:shd w:val="clear" w:color="FFFFFF" w:fill="auto"/>
            <w:vAlign w:val="bottom"/>
          </w:tcPr>
          <w:p w14:paraId="5BC9206C" w14:textId="77777777" w:rsidR="003C2603" w:rsidRPr="007B6346" w:rsidRDefault="003C2603" w:rsidP="003C2603">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4.2.15 Уведомления в адрес </w:t>
            </w:r>
            <w:r>
              <w:rPr>
                <w:rFonts w:ascii="Times New Roman" w:hAnsi="Times New Roman" w:cs="Times New Roman"/>
                <w:sz w:val="26"/>
                <w:szCs w:val="26"/>
              </w:rPr>
              <w:t>По</w:t>
            </w:r>
            <w:r w:rsidR="00BF5E72">
              <w:rPr>
                <w:rFonts w:ascii="Times New Roman" w:hAnsi="Times New Roman" w:cs="Times New Roman"/>
                <w:sz w:val="26"/>
                <w:szCs w:val="26"/>
              </w:rPr>
              <w:t>требителя</w:t>
            </w:r>
            <w:r w:rsidRPr="00D058E0">
              <w:rPr>
                <w:rFonts w:ascii="Times New Roman" w:hAnsi="Times New Roman" w:cs="Times New Roman"/>
                <w:sz w:val="26"/>
                <w:szCs w:val="26"/>
              </w:rPr>
              <w:t xml:space="preserve"> от Гарантирующего поставщика:</w:t>
            </w:r>
          </w:p>
        </w:tc>
      </w:tr>
      <w:tr w:rsidR="003C2603" w:rsidRPr="007B6346" w14:paraId="43F153BD" w14:textId="77777777" w:rsidTr="00743B46">
        <w:trPr>
          <w:trHeight w:val="60"/>
        </w:trPr>
        <w:tc>
          <w:tcPr>
            <w:tcW w:w="9498" w:type="dxa"/>
            <w:gridSpan w:val="2"/>
            <w:shd w:val="clear" w:color="FFFFFF" w:fill="auto"/>
            <w:vAlign w:val="bottom"/>
          </w:tcPr>
          <w:p w14:paraId="33F47320" w14:textId="77777777" w:rsidR="003C2603" w:rsidRPr="007B6346" w:rsidRDefault="003C2603" w:rsidP="003C2603">
            <w:pPr>
              <w:ind w:firstLine="709"/>
              <w:jc w:val="both"/>
              <w:rPr>
                <w:rFonts w:ascii="Times New Roman" w:hAnsi="Times New Roman" w:cs="Times New Roman"/>
                <w:sz w:val="26"/>
                <w:szCs w:val="26"/>
              </w:rPr>
            </w:pPr>
            <w:r w:rsidRPr="00D058E0">
              <w:rPr>
                <w:rFonts w:ascii="Times New Roman" w:hAnsi="Times New Roman" w:cs="Times New Roman"/>
                <w:sz w:val="26"/>
                <w:szCs w:val="26"/>
              </w:rPr>
              <w:t>- направляются с адрес</w:t>
            </w:r>
            <w:r>
              <w:rPr>
                <w:rFonts w:ascii="Times New Roman" w:hAnsi="Times New Roman" w:cs="Times New Roman"/>
                <w:sz w:val="26"/>
                <w:szCs w:val="26"/>
              </w:rPr>
              <w:t>ов</w:t>
            </w:r>
            <w:r w:rsidRPr="00D058E0">
              <w:rPr>
                <w:rFonts w:ascii="Times New Roman" w:hAnsi="Times New Roman" w:cs="Times New Roman"/>
                <w:sz w:val="26"/>
                <w:szCs w:val="26"/>
              </w:rPr>
              <w:t xml:space="preserve"> электронной почты: </w:t>
            </w:r>
            <w:r>
              <w:rPr>
                <w:rFonts w:ascii="Times New Roman" w:hAnsi="Times New Roman" w:cs="Times New Roman"/>
                <w:sz w:val="26"/>
                <w:szCs w:val="26"/>
                <w:lang w:val="en-US"/>
              </w:rPr>
              <w:t>robot</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Pr>
                <w:rFonts w:ascii="Times New Roman" w:hAnsi="Times New Roman" w:cs="Times New Roman"/>
                <w:sz w:val="26"/>
                <w:szCs w:val="26"/>
              </w:rPr>
              <w:t xml:space="preserve">, </w:t>
            </w:r>
            <w:r>
              <w:rPr>
                <w:rFonts w:ascii="Times New Roman" w:hAnsi="Times New Roman" w:cs="Times New Roman"/>
                <w:sz w:val="26"/>
                <w:szCs w:val="26"/>
                <w:lang w:val="en-US"/>
              </w:rPr>
              <w:t>mail</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sidRPr="00D058E0">
              <w:rPr>
                <w:rFonts w:ascii="Times New Roman" w:hAnsi="Times New Roman" w:cs="Times New Roman"/>
                <w:sz w:val="26"/>
                <w:szCs w:val="26"/>
              </w:rPr>
              <w:t>;</w:t>
            </w:r>
          </w:p>
        </w:tc>
      </w:tr>
      <w:tr w:rsidR="003C2603" w:rsidRPr="007B6346" w14:paraId="047B1164" w14:textId="77777777" w:rsidTr="00743B46">
        <w:trPr>
          <w:trHeight w:val="60"/>
        </w:trPr>
        <w:tc>
          <w:tcPr>
            <w:tcW w:w="9498" w:type="dxa"/>
            <w:gridSpan w:val="2"/>
            <w:shd w:val="clear" w:color="FFFFFF" w:fill="auto"/>
            <w:vAlign w:val="bottom"/>
          </w:tcPr>
          <w:p w14:paraId="1C264D95" w14:textId="77777777" w:rsidR="003C2603" w:rsidRPr="007B6346" w:rsidRDefault="003C2603" w:rsidP="003C2603">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 направляются смс-сообщением с телефона: </w:t>
            </w:r>
            <w:r w:rsidRPr="00AB641B">
              <w:rPr>
                <w:rFonts w:ascii="Times New Roman" w:hAnsi="Times New Roman" w:cs="Times New Roman"/>
                <w:sz w:val="26"/>
                <w:szCs w:val="26"/>
              </w:rPr>
              <w:t>+79037676800</w:t>
            </w:r>
            <w:r w:rsidRPr="000A4FEA">
              <w:rPr>
                <w:rFonts w:ascii="Times New Roman" w:hAnsi="Times New Roman" w:cs="Times New Roman"/>
                <w:sz w:val="26"/>
                <w:szCs w:val="26"/>
              </w:rPr>
              <w:t xml:space="preserve"> </w:t>
            </w:r>
            <w:r>
              <w:rPr>
                <w:rFonts w:ascii="Times New Roman" w:hAnsi="Times New Roman" w:cs="Times New Roman"/>
                <w:sz w:val="26"/>
                <w:szCs w:val="26"/>
              </w:rPr>
              <w:t>или</w:t>
            </w:r>
            <w:r w:rsidRPr="000A4FEA">
              <w:rPr>
                <w:rFonts w:ascii="Times New Roman" w:hAnsi="Times New Roman" w:cs="Times New Roman"/>
                <w:sz w:val="26"/>
                <w:szCs w:val="26"/>
              </w:rPr>
              <w:t xml:space="preserve"> </w:t>
            </w:r>
            <w:r>
              <w:rPr>
                <w:rFonts w:ascii="Times New Roman" w:hAnsi="Times New Roman" w:cs="Times New Roman"/>
                <w:sz w:val="26"/>
                <w:szCs w:val="26"/>
              </w:rPr>
              <w:t xml:space="preserve">с псевдонимом </w:t>
            </w:r>
            <w:r>
              <w:rPr>
                <w:rFonts w:ascii="Times New Roman" w:hAnsi="Times New Roman" w:cs="Times New Roman"/>
                <w:sz w:val="26"/>
                <w:szCs w:val="26"/>
                <w:lang w:val="en-US"/>
              </w:rPr>
              <w:t>EnergoSbyt</w:t>
            </w:r>
            <w:r>
              <w:rPr>
                <w:rFonts w:ascii="Times New Roman" w:hAnsi="Times New Roman" w:cs="Times New Roman"/>
                <w:sz w:val="26"/>
                <w:szCs w:val="26"/>
              </w:rPr>
              <w:t>.</w:t>
            </w:r>
          </w:p>
        </w:tc>
      </w:tr>
      <w:tr w:rsidR="003C2603" w:rsidRPr="007B6346" w14:paraId="221C1D15" w14:textId="77777777" w:rsidTr="00743B46">
        <w:trPr>
          <w:trHeight w:val="60"/>
        </w:trPr>
        <w:tc>
          <w:tcPr>
            <w:tcW w:w="9498" w:type="dxa"/>
            <w:gridSpan w:val="2"/>
            <w:shd w:val="clear" w:color="FFFFFF" w:fill="auto"/>
            <w:vAlign w:val="bottom"/>
          </w:tcPr>
          <w:p w14:paraId="0056EF04"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4.2.16 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tc>
      </w:tr>
      <w:tr w:rsidR="003C2603" w:rsidRPr="007B6346" w14:paraId="7B9AAB47" w14:textId="77777777" w:rsidTr="00743B46">
        <w:trPr>
          <w:trHeight w:val="60"/>
        </w:trPr>
        <w:tc>
          <w:tcPr>
            <w:tcW w:w="9498" w:type="dxa"/>
            <w:gridSpan w:val="2"/>
            <w:shd w:val="clear" w:color="FFFFFF" w:fill="auto"/>
            <w:vAlign w:val="bottom"/>
          </w:tcPr>
          <w:p w14:paraId="2B94840D"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4.2.17 По</w:t>
            </w:r>
            <w:r w:rsidR="00BF5E72">
              <w:rPr>
                <w:rFonts w:ascii="Times New Roman" w:hAnsi="Times New Roman" w:cs="Times New Roman"/>
                <w:sz w:val="26"/>
                <w:szCs w:val="26"/>
              </w:rPr>
              <w:t>требитель</w:t>
            </w:r>
            <w:r w:rsidRPr="007B6346">
              <w:rPr>
                <w:rFonts w:ascii="Times New Roman" w:hAnsi="Times New Roman" w:cs="Times New Roman"/>
                <w:sz w:val="26"/>
                <w:szCs w:val="26"/>
              </w:rPr>
              <w:t xml:space="preserve"> производит оплату электрической энергии, потребленной энергопринимающими устройствами за весь период, в течение которого осуществлялось бездоговорное потребление электрической энергии, в адрес Сетевой организации.</w:t>
            </w:r>
          </w:p>
        </w:tc>
      </w:tr>
      <w:tr w:rsidR="003C2603" w:rsidRPr="007B6346" w14:paraId="47D29523" w14:textId="77777777" w:rsidTr="00743B46">
        <w:trPr>
          <w:trHeight w:val="60"/>
        </w:trPr>
        <w:tc>
          <w:tcPr>
            <w:tcW w:w="9498" w:type="dxa"/>
            <w:gridSpan w:val="2"/>
            <w:shd w:val="clear" w:color="FFFFFF" w:fill="auto"/>
            <w:vAlign w:val="bottom"/>
          </w:tcPr>
          <w:p w14:paraId="77A9CAB6"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4.2.18 В случае если введение ограничения режима потребления может привести к ограничению или прекращению подачи электрической энергии иных потребителей, По</w:t>
            </w:r>
            <w:r w:rsidR="00BF5E72">
              <w:rPr>
                <w:rFonts w:ascii="Times New Roman" w:hAnsi="Times New Roman" w:cs="Times New Roman"/>
                <w:sz w:val="26"/>
                <w:szCs w:val="26"/>
              </w:rPr>
              <w:t>требитель</w:t>
            </w:r>
            <w:r w:rsidRPr="007B6346">
              <w:rPr>
                <w:rFonts w:ascii="Times New Roman" w:hAnsi="Times New Roman" w:cs="Times New Roman"/>
                <w:sz w:val="26"/>
                <w:szCs w:val="26"/>
              </w:rPr>
              <w:t xml:space="preserve"> обязан обеспечить переток электрической энергии таким </w:t>
            </w:r>
            <w:r>
              <w:rPr>
                <w:rFonts w:ascii="Times New Roman" w:hAnsi="Times New Roman" w:cs="Times New Roman"/>
                <w:sz w:val="26"/>
                <w:szCs w:val="26"/>
              </w:rPr>
              <w:t>потребит</w:t>
            </w:r>
            <w:r w:rsidRPr="007B6346">
              <w:rPr>
                <w:rFonts w:ascii="Times New Roman" w:hAnsi="Times New Roman" w:cs="Times New Roman"/>
                <w:sz w:val="26"/>
                <w:szCs w:val="26"/>
              </w:rPr>
              <w:t>елям в объеме их потребления.</w:t>
            </w:r>
          </w:p>
        </w:tc>
      </w:tr>
      <w:tr w:rsidR="003C2603" w:rsidRPr="007B6346" w14:paraId="29463B1F" w14:textId="77777777" w:rsidTr="00743B46">
        <w:trPr>
          <w:trHeight w:val="60"/>
        </w:trPr>
        <w:tc>
          <w:tcPr>
            <w:tcW w:w="9498" w:type="dxa"/>
            <w:gridSpan w:val="2"/>
            <w:shd w:val="clear" w:color="FFFFFF" w:fill="auto"/>
            <w:vAlign w:val="bottom"/>
          </w:tcPr>
          <w:p w14:paraId="74B044A4"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4.2.19 По</w:t>
            </w:r>
            <w:r w:rsidR="00BF5E72">
              <w:rPr>
                <w:rFonts w:ascii="Times New Roman" w:hAnsi="Times New Roman" w:cs="Times New Roman"/>
                <w:sz w:val="26"/>
                <w:szCs w:val="26"/>
              </w:rPr>
              <w:t>требитель</w:t>
            </w:r>
            <w:r w:rsidRPr="007B6346">
              <w:rPr>
                <w:rFonts w:ascii="Times New Roman" w:hAnsi="Times New Roman" w:cs="Times New Roman"/>
                <w:sz w:val="26"/>
                <w:szCs w:val="26"/>
              </w:rPr>
              <w:t>, ограничение режима потребления которого может привести к экономическим, экологическим или социальным последствиям, обязан:</w:t>
            </w:r>
          </w:p>
        </w:tc>
      </w:tr>
      <w:tr w:rsidR="003C2603" w:rsidRPr="007B6346" w14:paraId="4AC36920" w14:textId="77777777" w:rsidTr="00743B46">
        <w:trPr>
          <w:trHeight w:val="60"/>
        </w:trPr>
        <w:tc>
          <w:tcPr>
            <w:tcW w:w="9498" w:type="dxa"/>
            <w:gridSpan w:val="2"/>
            <w:shd w:val="clear" w:color="FFFFFF" w:fill="auto"/>
            <w:vAlign w:val="bottom"/>
          </w:tcPr>
          <w:p w14:paraId="0656CB56"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w:t>
            </w:r>
            <w:proofErr w:type="spellStart"/>
            <w:r w:rsidRPr="007B6346">
              <w:rPr>
                <w:rFonts w:ascii="Times New Roman" w:hAnsi="Times New Roman" w:cs="Times New Roman"/>
                <w:sz w:val="26"/>
                <w:szCs w:val="26"/>
              </w:rPr>
              <w:t>субисполнителю</w:t>
            </w:r>
            <w:proofErr w:type="spellEnd"/>
            <w:r w:rsidRPr="007B6346">
              <w:rPr>
                <w:rFonts w:ascii="Times New Roman" w:hAnsi="Times New Roman" w:cs="Times New Roman"/>
                <w:sz w:val="26"/>
                <w:szCs w:val="26"/>
              </w:rPr>
              <w:t>) (Сетевой организации) и Гарантирующему поставщику;</w:t>
            </w:r>
          </w:p>
        </w:tc>
      </w:tr>
      <w:tr w:rsidR="003C2603" w:rsidRPr="007B6346" w14:paraId="5D00D406" w14:textId="77777777" w:rsidTr="00743B46">
        <w:trPr>
          <w:trHeight w:val="60"/>
        </w:trPr>
        <w:tc>
          <w:tcPr>
            <w:tcW w:w="9498" w:type="dxa"/>
            <w:gridSpan w:val="2"/>
            <w:shd w:val="clear" w:color="FFFFFF" w:fill="auto"/>
            <w:vAlign w:val="bottom"/>
          </w:tcPr>
          <w:p w14:paraId="45A4C405"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 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и в течение 2 месяцев выполнить указанные мероприятия.</w:t>
            </w:r>
          </w:p>
        </w:tc>
      </w:tr>
      <w:tr w:rsidR="003C2603" w:rsidRPr="007B6346" w14:paraId="4904367C" w14:textId="77777777" w:rsidTr="00743B46">
        <w:trPr>
          <w:trHeight w:val="60"/>
        </w:trPr>
        <w:tc>
          <w:tcPr>
            <w:tcW w:w="9498" w:type="dxa"/>
            <w:gridSpan w:val="2"/>
            <w:shd w:val="clear" w:color="FFFFFF" w:fill="auto"/>
            <w:vAlign w:val="bottom"/>
          </w:tcPr>
          <w:p w14:paraId="1693F289" w14:textId="77777777" w:rsidR="003C2603"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После выполнения этих мероприятий По</w:t>
            </w:r>
            <w:r w:rsidR="00BF5E72">
              <w:rPr>
                <w:rFonts w:ascii="Times New Roman" w:hAnsi="Times New Roman" w:cs="Times New Roman"/>
                <w:sz w:val="26"/>
                <w:szCs w:val="26"/>
              </w:rPr>
              <w:t>требитель</w:t>
            </w:r>
            <w:r w:rsidRPr="007B6346">
              <w:rPr>
                <w:rFonts w:ascii="Times New Roman" w:hAnsi="Times New Roman" w:cs="Times New Roman"/>
                <w:sz w:val="26"/>
                <w:szCs w:val="26"/>
              </w:rPr>
              <w:t xml:space="preserve"> обязан направить исполнителю (Сетевой организации) (</w:t>
            </w:r>
            <w:proofErr w:type="spellStart"/>
            <w:r w:rsidRPr="007B6346">
              <w:rPr>
                <w:rFonts w:ascii="Times New Roman" w:hAnsi="Times New Roman" w:cs="Times New Roman"/>
                <w:sz w:val="26"/>
                <w:szCs w:val="26"/>
              </w:rPr>
              <w:t>субисполнителю</w:t>
            </w:r>
            <w:proofErr w:type="spellEnd"/>
            <w:r w:rsidRPr="007B6346">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p w14:paraId="03D2CCB7" w14:textId="4BBC6C4F" w:rsidR="00CE2369" w:rsidRPr="007B6346" w:rsidRDefault="00CE2369" w:rsidP="003C2603">
            <w:pPr>
              <w:ind w:firstLine="709"/>
              <w:jc w:val="both"/>
              <w:rPr>
                <w:rFonts w:ascii="Times New Roman" w:hAnsi="Times New Roman" w:cs="Times New Roman"/>
                <w:sz w:val="26"/>
                <w:szCs w:val="26"/>
              </w:rPr>
            </w:pPr>
          </w:p>
        </w:tc>
      </w:tr>
      <w:tr w:rsidR="003C2603" w:rsidRPr="007B6346" w14:paraId="5D224F38" w14:textId="77777777" w:rsidTr="00743B46">
        <w:trPr>
          <w:trHeight w:val="567"/>
        </w:trPr>
        <w:tc>
          <w:tcPr>
            <w:tcW w:w="9498" w:type="dxa"/>
            <w:gridSpan w:val="2"/>
            <w:shd w:val="clear" w:color="FFFFFF" w:fill="auto"/>
            <w:vAlign w:val="center"/>
          </w:tcPr>
          <w:p w14:paraId="41AB211E" w14:textId="77777777" w:rsidR="003C2603" w:rsidRPr="007B6346" w:rsidRDefault="003C2603" w:rsidP="003C2603">
            <w:pPr>
              <w:jc w:val="center"/>
              <w:rPr>
                <w:rFonts w:ascii="Times New Roman" w:hAnsi="Times New Roman" w:cs="Times New Roman"/>
                <w:sz w:val="26"/>
                <w:szCs w:val="26"/>
              </w:rPr>
            </w:pPr>
            <w:r w:rsidRPr="007B6346">
              <w:rPr>
                <w:rFonts w:ascii="Times New Roman" w:hAnsi="Times New Roman" w:cs="Times New Roman"/>
                <w:b/>
                <w:sz w:val="26"/>
                <w:szCs w:val="26"/>
              </w:rPr>
              <w:t>5. УЧЕТ И КОНТРОЛЬ ПОСТАВКИ ЭЛЕКТРИЧЕСКОЙ ЭНЕРГИИ</w:t>
            </w:r>
          </w:p>
        </w:tc>
      </w:tr>
      <w:tr w:rsidR="003C2603" w:rsidRPr="007B6346" w14:paraId="62AC4EA6" w14:textId="77777777" w:rsidTr="00743B46">
        <w:trPr>
          <w:trHeight w:val="60"/>
        </w:trPr>
        <w:tc>
          <w:tcPr>
            <w:tcW w:w="9498" w:type="dxa"/>
            <w:gridSpan w:val="2"/>
            <w:shd w:val="clear" w:color="FFFFFF" w:fill="auto"/>
            <w:vAlign w:val="bottom"/>
          </w:tcPr>
          <w:p w14:paraId="0845F096" w14:textId="77777777" w:rsidR="003C2603" w:rsidRPr="007B6346" w:rsidRDefault="003C2603" w:rsidP="00BF5E72">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5.1 Учет и контроль поставляемой электрической энергии осуществляются средствами измерения раздельно по каждой точке </w:t>
            </w:r>
            <w:r w:rsidR="00BF5E72">
              <w:rPr>
                <w:rFonts w:ascii="Times New Roman" w:hAnsi="Times New Roman" w:cs="Times New Roman"/>
                <w:sz w:val="26"/>
                <w:szCs w:val="26"/>
              </w:rPr>
              <w:t xml:space="preserve">приёма и </w:t>
            </w:r>
            <w:r w:rsidRPr="007B6346">
              <w:rPr>
                <w:rFonts w:ascii="Times New Roman" w:hAnsi="Times New Roman" w:cs="Times New Roman"/>
                <w:sz w:val="26"/>
                <w:szCs w:val="26"/>
              </w:rPr>
              <w:t xml:space="preserve">поставки в порядке, предусмотренном техническими регламентами и иными обязательными </w:t>
            </w:r>
            <w:r w:rsidRPr="007B6346">
              <w:rPr>
                <w:rFonts w:ascii="Times New Roman" w:hAnsi="Times New Roman" w:cs="Times New Roman"/>
                <w:sz w:val="26"/>
                <w:szCs w:val="26"/>
              </w:rPr>
              <w:lastRenderedPageBreak/>
              <w:t>требованиями. Перечень расчетных приборов учета электрической энергии приведен в Приложении № 1 к договору.</w:t>
            </w:r>
          </w:p>
          <w:p w14:paraId="7E2B6AC7"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Для определения объемов потребления электрической энергии (мощности) используются показания приборов учета, соответствующих требованиям законодательства </w:t>
            </w:r>
            <w:r>
              <w:rPr>
                <w:rFonts w:ascii="Times New Roman" w:hAnsi="Times New Roman" w:cs="Times New Roman"/>
                <w:sz w:val="26"/>
                <w:szCs w:val="26"/>
              </w:rPr>
              <w:t>РФ</w:t>
            </w:r>
            <w:r w:rsidRPr="007B6346">
              <w:rPr>
                <w:rFonts w:ascii="Times New Roman" w:hAnsi="Times New Roman" w:cs="Times New Roman"/>
                <w:sz w:val="26"/>
                <w:szCs w:val="26"/>
              </w:rPr>
              <w:t xml:space="preserve">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Российской Федерации об электроэнергетике на дату допуска.</w:t>
            </w:r>
          </w:p>
        </w:tc>
      </w:tr>
      <w:tr w:rsidR="003C2603" w:rsidRPr="007B6346" w14:paraId="75D443FC" w14:textId="77777777" w:rsidTr="00743B46">
        <w:trPr>
          <w:trHeight w:val="60"/>
        </w:trPr>
        <w:tc>
          <w:tcPr>
            <w:tcW w:w="9498" w:type="dxa"/>
            <w:gridSpan w:val="2"/>
            <w:shd w:val="clear" w:color="FFFFFF" w:fill="auto"/>
            <w:vAlign w:val="bottom"/>
          </w:tcPr>
          <w:p w14:paraId="075227FA"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 xml:space="preserve">5.2 Если определение объемов потребления электрической энергии (мощности), в том числе почасовых объемов осуществляется по совокупности точек </w:t>
            </w:r>
            <w:r w:rsidR="00BF5E72">
              <w:rPr>
                <w:rFonts w:ascii="Times New Roman" w:hAnsi="Times New Roman" w:cs="Times New Roman"/>
                <w:sz w:val="26"/>
                <w:szCs w:val="26"/>
              </w:rPr>
              <w:t xml:space="preserve">приёма и </w:t>
            </w:r>
            <w:r w:rsidRPr="007B6346">
              <w:rPr>
                <w:rFonts w:ascii="Times New Roman" w:hAnsi="Times New Roman" w:cs="Times New Roman"/>
                <w:sz w:val="26"/>
                <w:szCs w:val="26"/>
              </w:rPr>
              <w:t>поставки в границах балансовой принадлежности, то совокупный объем потребления  электрической энергии, в том числе почасовой объем, в отношении соответствующей совокупности точек</w:t>
            </w:r>
            <w:r w:rsidR="00BF5E72">
              <w:rPr>
                <w:rFonts w:ascii="Times New Roman" w:hAnsi="Times New Roman" w:cs="Times New Roman"/>
                <w:sz w:val="26"/>
                <w:szCs w:val="26"/>
              </w:rPr>
              <w:t xml:space="preserve"> приёма и </w:t>
            </w:r>
            <w:r w:rsidRPr="007B6346">
              <w:rPr>
                <w:rFonts w:ascii="Times New Roman" w:hAnsi="Times New Roman" w:cs="Times New Roman"/>
                <w:sz w:val="26"/>
                <w:szCs w:val="26"/>
              </w:rPr>
              <w:t xml:space="preserve"> поставки определяются путем суммирования (вычитания) объемов потребления электрической энергии, определенных в порядке, предусмотренном Правилами № 442, исходя из направлений перетоков электрической энергии по каждой точке </w:t>
            </w:r>
            <w:r w:rsidR="00BF5E72">
              <w:rPr>
                <w:rFonts w:ascii="Times New Roman" w:hAnsi="Times New Roman" w:cs="Times New Roman"/>
                <w:sz w:val="26"/>
                <w:szCs w:val="26"/>
              </w:rPr>
              <w:t xml:space="preserve">приёма и </w:t>
            </w:r>
            <w:r w:rsidRPr="007B6346">
              <w:rPr>
                <w:rFonts w:ascii="Times New Roman" w:hAnsi="Times New Roman" w:cs="Times New Roman"/>
                <w:sz w:val="26"/>
                <w:szCs w:val="26"/>
              </w:rPr>
              <w:t xml:space="preserve">поставки в границах балансовой принадлежности энергопринимающих устройств </w:t>
            </w:r>
            <w:r w:rsidR="00BF5E72">
              <w:rPr>
                <w:rFonts w:ascii="Times New Roman" w:hAnsi="Times New Roman" w:cs="Times New Roman"/>
                <w:sz w:val="26"/>
                <w:szCs w:val="26"/>
              </w:rPr>
              <w:t>Потребителя</w:t>
            </w:r>
            <w:r w:rsidRPr="007B6346">
              <w:rPr>
                <w:rFonts w:ascii="Times New Roman" w:hAnsi="Times New Roman" w:cs="Times New Roman"/>
                <w:sz w:val="26"/>
                <w:szCs w:val="26"/>
              </w:rPr>
              <w:t xml:space="preserve"> и мест расположения приборов учета по отношению к соответствующим точкам</w:t>
            </w:r>
            <w:r w:rsidR="00BF5E72">
              <w:rPr>
                <w:rFonts w:ascii="Times New Roman" w:hAnsi="Times New Roman" w:cs="Times New Roman"/>
                <w:sz w:val="26"/>
                <w:szCs w:val="26"/>
              </w:rPr>
              <w:t xml:space="preserve"> приёма и </w:t>
            </w:r>
            <w:r w:rsidRPr="007B6346">
              <w:rPr>
                <w:rFonts w:ascii="Times New Roman" w:hAnsi="Times New Roman" w:cs="Times New Roman"/>
                <w:sz w:val="26"/>
                <w:szCs w:val="26"/>
              </w:rPr>
              <w:t xml:space="preserve"> поставки.</w:t>
            </w:r>
          </w:p>
        </w:tc>
      </w:tr>
      <w:tr w:rsidR="003C2603" w:rsidRPr="007B6346" w14:paraId="3AAF14E1" w14:textId="77777777" w:rsidTr="00743B46">
        <w:trPr>
          <w:trHeight w:val="60"/>
        </w:trPr>
        <w:tc>
          <w:tcPr>
            <w:tcW w:w="9498" w:type="dxa"/>
            <w:gridSpan w:val="2"/>
            <w:shd w:val="clear" w:color="FFFFFF" w:fill="auto"/>
            <w:vAlign w:val="bottom"/>
          </w:tcPr>
          <w:p w14:paraId="6B411427"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r w:rsidR="003C2603" w:rsidRPr="007B6346" w14:paraId="23A67945" w14:textId="77777777" w:rsidTr="00743B46">
        <w:trPr>
          <w:trHeight w:val="60"/>
        </w:trPr>
        <w:tc>
          <w:tcPr>
            <w:tcW w:w="9498" w:type="dxa"/>
            <w:gridSpan w:val="2"/>
            <w:shd w:val="clear" w:color="FFFFFF" w:fill="auto"/>
            <w:vAlign w:val="bottom"/>
          </w:tcPr>
          <w:p w14:paraId="69C0C730" w14:textId="77777777" w:rsidR="003C2603" w:rsidRPr="007B6346" w:rsidRDefault="003C2603" w:rsidP="003C2603">
            <w:pPr>
              <w:ind w:firstLine="709"/>
              <w:jc w:val="both"/>
              <w:rPr>
                <w:rFonts w:ascii="Times New Roman" w:hAnsi="Times New Roman" w:cs="Times New Roman"/>
                <w:sz w:val="26"/>
                <w:szCs w:val="26"/>
              </w:rPr>
            </w:pPr>
            <w:r w:rsidRPr="0024334F">
              <w:rPr>
                <w:rFonts w:ascii="Times New Roman" w:hAnsi="Times New Roman" w:cs="Times New Roman"/>
                <w:sz w:val="26"/>
                <w:szCs w:val="26"/>
              </w:rPr>
              <w:t>5.4 </w:t>
            </w:r>
            <w:r>
              <w:rPr>
                <w:rFonts w:ascii="Times New Roman" w:hAnsi="Times New Roman" w:cs="Times New Roman"/>
                <w:bCs/>
                <w:sz w:val="26"/>
                <w:szCs w:val="26"/>
              </w:rPr>
              <w:t>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и оказанные услуги по передаче электрической энергии производится в соответствии с требованиями действующего законодательства РФ.</w:t>
            </w:r>
          </w:p>
        </w:tc>
      </w:tr>
      <w:tr w:rsidR="003C2603" w:rsidRPr="007B6346" w14:paraId="708FB1AD" w14:textId="77777777" w:rsidTr="00743B46">
        <w:trPr>
          <w:trHeight w:val="60"/>
        </w:trPr>
        <w:tc>
          <w:tcPr>
            <w:tcW w:w="9498" w:type="dxa"/>
            <w:gridSpan w:val="2"/>
            <w:shd w:val="clear" w:color="FFFFFF" w:fill="auto"/>
            <w:vAlign w:val="bottom"/>
          </w:tcPr>
          <w:p w14:paraId="44871712" w14:textId="77777777" w:rsidR="003C2603"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5.5 Максимальная мощность энергопринимающих устройств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для целей определения его обязательств на розничном рынке определяется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w:t>
            </w:r>
            <w:r w:rsidR="00BF5E72">
              <w:rPr>
                <w:rFonts w:ascii="Times New Roman" w:hAnsi="Times New Roman" w:cs="Times New Roman"/>
                <w:sz w:val="26"/>
                <w:szCs w:val="26"/>
              </w:rPr>
              <w:t>Потребителя</w:t>
            </w:r>
            <w:r w:rsidRPr="007B6346">
              <w:rPr>
                <w:rFonts w:ascii="Times New Roman" w:hAnsi="Times New Roman" w:cs="Times New Roman"/>
                <w:sz w:val="26"/>
                <w:szCs w:val="26"/>
              </w:rPr>
              <w:t>, а в случае, если у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несколько энергопринимающих устройств, имеющих между собой электрические связи через принадлежащие </w:t>
            </w:r>
            <w:r w:rsidR="00BF5E72">
              <w:rPr>
                <w:rFonts w:ascii="Times New Roman" w:hAnsi="Times New Roman" w:cs="Times New Roman"/>
                <w:sz w:val="26"/>
                <w:szCs w:val="26"/>
              </w:rPr>
              <w:t>Потребителю</w:t>
            </w:r>
            <w:r w:rsidRPr="007B6346">
              <w:rPr>
                <w:rFonts w:ascii="Times New Roman" w:hAnsi="Times New Roman" w:cs="Times New Roman"/>
                <w:sz w:val="26"/>
                <w:szCs w:val="26"/>
              </w:rPr>
              <w:t xml:space="preserve"> объекты электросетевого хозяйства, для этих целей максимальная мощность определяется в соответствии с указанными Правилами в отношении такой совокупности энергопринимающих устройств.</w:t>
            </w:r>
          </w:p>
          <w:p w14:paraId="0D8CE090"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5.</w:t>
            </w:r>
            <w:r>
              <w:rPr>
                <w:rFonts w:ascii="Times New Roman" w:hAnsi="Times New Roman" w:cs="Times New Roman"/>
                <w:sz w:val="26"/>
                <w:szCs w:val="26"/>
              </w:rPr>
              <w:t>6</w:t>
            </w:r>
            <w:r w:rsidRPr="007B6346">
              <w:rPr>
                <w:rFonts w:ascii="Times New Roman" w:hAnsi="Times New Roman" w:cs="Times New Roman"/>
                <w:sz w:val="26"/>
                <w:szCs w:val="26"/>
              </w:rPr>
              <w:t> Непредставление По</w:t>
            </w:r>
            <w:r w:rsidR="00BF5E72">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tc>
      </w:tr>
      <w:tr w:rsidR="003C2603" w:rsidRPr="007B6346" w14:paraId="67DA7119" w14:textId="77777777" w:rsidTr="00743B46">
        <w:trPr>
          <w:trHeight w:val="60"/>
        </w:trPr>
        <w:tc>
          <w:tcPr>
            <w:tcW w:w="9498" w:type="dxa"/>
            <w:gridSpan w:val="2"/>
            <w:shd w:val="clear" w:color="FFFFFF" w:fill="auto"/>
            <w:vAlign w:val="bottom"/>
          </w:tcPr>
          <w:p w14:paraId="53A030FC"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5.</w:t>
            </w:r>
            <w:r>
              <w:rPr>
                <w:rFonts w:ascii="Times New Roman" w:hAnsi="Times New Roman" w:cs="Times New Roman"/>
                <w:sz w:val="26"/>
                <w:szCs w:val="26"/>
              </w:rPr>
              <w:t>7</w:t>
            </w:r>
            <w:r w:rsidRPr="007B6346">
              <w:rPr>
                <w:rFonts w:ascii="Times New Roman" w:hAnsi="Times New Roman" w:cs="Times New Roman"/>
                <w:sz w:val="26"/>
                <w:szCs w:val="26"/>
              </w:rPr>
              <w:t> Потребление электрической энергии с нарушением установленного порядка учета электрической энергии со стороны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(мощности)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(мощности),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Правилами № 442 прибор учета, измерительный комплекс, измерительные трансформаторы, система учета, компоненты интеллектуальной системы учета электрической энергии (мощности) установлены в границах балансовой принадлежности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и (или) в границах земельного участка, принадлежащего такому По</w:t>
            </w:r>
            <w:r w:rsidR="00BF5E72">
              <w:rPr>
                <w:rFonts w:ascii="Times New Roman" w:hAnsi="Times New Roman" w:cs="Times New Roman"/>
                <w:sz w:val="26"/>
                <w:szCs w:val="26"/>
              </w:rPr>
              <w:t>требителю</w:t>
            </w:r>
            <w:r w:rsidRPr="007B6346">
              <w:rPr>
                <w:rFonts w:ascii="Times New Roman" w:hAnsi="Times New Roman" w:cs="Times New Roman"/>
                <w:sz w:val="26"/>
                <w:szCs w:val="26"/>
              </w:rPr>
              <w:t xml:space="preserve"> на праве собственности или ином законном основании, на котором расположены энергопринимающие устройства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а также с нарушением указанного порядка, обнаруженным в границах балансовой принадлежности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подключения энергопринимающих устройств до точки измерения прибором учета или в границах земельного участка </w:t>
            </w:r>
            <w:r w:rsidR="00BF5E72">
              <w:rPr>
                <w:rFonts w:ascii="Times New Roman" w:hAnsi="Times New Roman" w:cs="Times New Roman"/>
                <w:sz w:val="26"/>
                <w:szCs w:val="26"/>
              </w:rPr>
              <w:t>Потребителя</w:t>
            </w:r>
            <w:r w:rsidRPr="007B6346">
              <w:rPr>
                <w:rFonts w:ascii="Times New Roman" w:hAnsi="Times New Roman" w:cs="Times New Roman"/>
                <w:sz w:val="26"/>
                <w:szCs w:val="26"/>
              </w:rPr>
              <w:t xml:space="preserve">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Pr="007B6346">
              <w:rPr>
                <w:rFonts w:ascii="Times New Roman" w:hAnsi="Times New Roman" w:cs="Times New Roman"/>
                <w:sz w:val="26"/>
                <w:szCs w:val="26"/>
              </w:rPr>
              <w:t>безучетным</w:t>
            </w:r>
            <w:proofErr w:type="spellEnd"/>
            <w:r w:rsidRPr="007B6346">
              <w:rPr>
                <w:rFonts w:ascii="Times New Roman" w:hAnsi="Times New Roman" w:cs="Times New Roman"/>
                <w:sz w:val="26"/>
                <w:szCs w:val="26"/>
              </w:rPr>
              <w:t xml:space="preserve"> потреблением.</w:t>
            </w:r>
          </w:p>
          <w:p w14:paraId="43840631"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r w:rsidRPr="007B6346" w:rsidDel="00823B3C">
              <w:rPr>
                <w:rFonts w:ascii="Times New Roman" w:hAnsi="Times New Roman" w:cs="Times New Roman"/>
                <w:sz w:val="26"/>
                <w:szCs w:val="26"/>
              </w:rPr>
              <w:t xml:space="preserve"> </w:t>
            </w:r>
          </w:p>
          <w:p w14:paraId="3AEE6D0D"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5.</w:t>
            </w:r>
            <w:r>
              <w:rPr>
                <w:rFonts w:ascii="Times New Roman" w:hAnsi="Times New Roman" w:cs="Times New Roman"/>
                <w:sz w:val="26"/>
                <w:szCs w:val="26"/>
              </w:rPr>
              <w:t>8</w:t>
            </w:r>
            <w:r w:rsidRPr="007B6346">
              <w:rPr>
                <w:rFonts w:ascii="Times New Roman" w:hAnsi="Times New Roman" w:cs="Times New Roman"/>
                <w:sz w:val="26"/>
                <w:szCs w:val="26"/>
              </w:rPr>
              <w:t xml:space="preserve"> Для расчета объема потребления электрической энергии (мощности) в отсутствие прибора учета, если иное не установлено в </w:t>
            </w:r>
            <w:r w:rsidRPr="0024334F">
              <w:rPr>
                <w:rFonts w:ascii="Times New Roman" w:hAnsi="Times New Roman" w:cs="Times New Roman"/>
                <w:sz w:val="26"/>
                <w:szCs w:val="26"/>
              </w:rPr>
              <w:t>пункте 5.4 настоящего договора, вплоть до даты допуска прибора учета в эксплуатацию, объем потребления</w:t>
            </w:r>
            <w:r w:rsidRPr="007B6346">
              <w:rPr>
                <w:rFonts w:ascii="Times New Roman" w:hAnsi="Times New Roman" w:cs="Times New Roman"/>
                <w:sz w:val="26"/>
                <w:szCs w:val="26"/>
              </w:rPr>
              <w:t xml:space="preserve"> электрической энергии определяется в соответствии с требованиями действующего законодательства.</w:t>
            </w:r>
          </w:p>
        </w:tc>
      </w:tr>
      <w:tr w:rsidR="003C2603" w:rsidRPr="007B6346" w14:paraId="0A85FAFD" w14:textId="77777777" w:rsidTr="00743B46">
        <w:trPr>
          <w:trHeight w:val="60"/>
        </w:trPr>
        <w:tc>
          <w:tcPr>
            <w:tcW w:w="9498" w:type="dxa"/>
            <w:gridSpan w:val="2"/>
            <w:shd w:val="clear" w:color="FFFFFF" w:fill="auto"/>
            <w:vAlign w:val="bottom"/>
          </w:tcPr>
          <w:p w14:paraId="4231C311"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5.</w:t>
            </w:r>
            <w:r>
              <w:rPr>
                <w:rFonts w:ascii="Times New Roman" w:hAnsi="Times New Roman" w:cs="Times New Roman"/>
                <w:sz w:val="26"/>
                <w:szCs w:val="26"/>
              </w:rPr>
              <w:t>9</w:t>
            </w:r>
            <w:r w:rsidRPr="007B6346">
              <w:rPr>
                <w:rFonts w:ascii="Times New Roman" w:hAnsi="Times New Roman" w:cs="Times New Roman"/>
                <w:sz w:val="26"/>
                <w:szCs w:val="26"/>
              </w:rPr>
              <w:t> По</w:t>
            </w:r>
            <w:r w:rsidR="00BF5E72">
              <w:rPr>
                <w:rFonts w:ascii="Times New Roman" w:hAnsi="Times New Roman" w:cs="Times New Roman"/>
                <w:sz w:val="26"/>
                <w:szCs w:val="26"/>
              </w:rPr>
              <w:t>требитель</w:t>
            </w:r>
            <w:r w:rsidRPr="007B6346">
              <w:rPr>
                <w:rFonts w:ascii="Times New Roman" w:hAnsi="Times New Roman" w:cs="Times New Roman"/>
                <w:sz w:val="26"/>
                <w:szCs w:val="26"/>
              </w:rPr>
              <w:t xml:space="preserve">, имеющий намерение демонтировать в целях замены, ремонта или поверки ранее установленный прибор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 или Сетевой организации. </w:t>
            </w:r>
          </w:p>
          <w:p w14:paraId="0A154E1A"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14:paraId="6E61F6A3"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Гарантирующий поставщик в течение 5 рабочих дней со дня получения уведомления обязан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 согласовать иные дату и время, но не превышающие 10 рабочих дней с даты и времени, которые предложены в заявке.</w:t>
            </w:r>
          </w:p>
          <w:p w14:paraId="3F3FB816"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w:t>
            </w:r>
            <w:r w:rsidRPr="007B6346">
              <w:rPr>
                <w:rFonts w:ascii="Times New Roman" w:eastAsiaTheme="minorHAnsi" w:hAnsi="Times New Roman" w:cs="Times New Roman"/>
                <w:sz w:val="26"/>
                <w:szCs w:val="26"/>
                <w:lang w:eastAsia="en-US"/>
              </w:rPr>
              <w:t xml:space="preserve"> на основании замещающей информации.</w:t>
            </w:r>
          </w:p>
        </w:tc>
      </w:tr>
      <w:tr w:rsidR="003C2603" w:rsidRPr="007B6346" w14:paraId="31E66245" w14:textId="77777777" w:rsidTr="00743B46">
        <w:trPr>
          <w:trHeight w:val="60"/>
        </w:trPr>
        <w:tc>
          <w:tcPr>
            <w:tcW w:w="9498" w:type="dxa"/>
            <w:gridSpan w:val="2"/>
            <w:shd w:val="clear" w:color="FFFFFF" w:fill="auto"/>
            <w:vAlign w:val="bottom"/>
          </w:tcPr>
          <w:p w14:paraId="50FA6AF7"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5.1</w:t>
            </w:r>
            <w:r>
              <w:rPr>
                <w:rFonts w:ascii="Times New Roman" w:hAnsi="Times New Roman" w:cs="Times New Roman"/>
                <w:sz w:val="26"/>
                <w:szCs w:val="26"/>
              </w:rPr>
              <w:t>0</w:t>
            </w:r>
            <w:r w:rsidRPr="007B6346">
              <w:rPr>
                <w:rFonts w:ascii="Times New Roman" w:hAnsi="Times New Roman" w:cs="Times New Roman"/>
                <w:sz w:val="26"/>
                <w:szCs w:val="26"/>
              </w:rPr>
              <w:t> При выявлении случаев безучетного потребления в порядке, установленном действующими Правилами, составляется акт о неучтенном потреблении, на основании которого Гарантирующий поставщик вправе взыскать, а По</w:t>
            </w:r>
            <w:r w:rsidR="00BF5E72">
              <w:rPr>
                <w:rFonts w:ascii="Times New Roman" w:hAnsi="Times New Roman" w:cs="Times New Roman"/>
                <w:sz w:val="26"/>
                <w:szCs w:val="26"/>
              </w:rPr>
              <w:t>требитель</w:t>
            </w:r>
            <w:r w:rsidRPr="007B6346">
              <w:rPr>
                <w:rFonts w:ascii="Times New Roman" w:hAnsi="Times New Roman" w:cs="Times New Roman"/>
                <w:sz w:val="26"/>
                <w:szCs w:val="26"/>
              </w:rPr>
              <w:t xml:space="preserve"> электрической энергии обязан оплатить стоимость безучетного потребления электрической энергии.</w:t>
            </w:r>
          </w:p>
        </w:tc>
      </w:tr>
      <w:tr w:rsidR="003C2603" w:rsidRPr="007B6346" w14:paraId="5E6870D3" w14:textId="77777777" w:rsidTr="00743B46">
        <w:trPr>
          <w:trHeight w:val="60"/>
        </w:trPr>
        <w:tc>
          <w:tcPr>
            <w:tcW w:w="9498" w:type="dxa"/>
            <w:gridSpan w:val="2"/>
            <w:shd w:val="clear" w:color="FFFFFF" w:fill="auto"/>
            <w:vAlign w:val="bottom"/>
          </w:tcPr>
          <w:p w14:paraId="6E54B10D"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Объем потребления электрической энергии (мощности) определяется расчетным методом с применением способа, предусмотренного подпунктом </w:t>
            </w:r>
            <w:r>
              <w:rPr>
                <w:rFonts w:ascii="Times New Roman" w:hAnsi="Times New Roman" w:cs="Times New Roman"/>
                <w:sz w:val="26"/>
                <w:szCs w:val="26"/>
              </w:rPr>
              <w:t>«</w:t>
            </w:r>
            <w:r w:rsidRPr="007B6346">
              <w:rPr>
                <w:rFonts w:ascii="Times New Roman" w:hAnsi="Times New Roman" w:cs="Times New Roman"/>
                <w:sz w:val="26"/>
                <w:szCs w:val="26"/>
              </w:rPr>
              <w:t>а</w:t>
            </w:r>
            <w:r>
              <w:rPr>
                <w:rFonts w:ascii="Times New Roman" w:hAnsi="Times New Roman" w:cs="Times New Roman"/>
                <w:sz w:val="26"/>
                <w:szCs w:val="26"/>
              </w:rPr>
              <w:t>»</w:t>
            </w:r>
            <w:r w:rsidRPr="007B6346">
              <w:rPr>
                <w:rFonts w:ascii="Times New Roman" w:hAnsi="Times New Roman" w:cs="Times New Roman"/>
                <w:sz w:val="26"/>
                <w:szCs w:val="26"/>
              </w:rPr>
              <w:t xml:space="preserve"> пункта 1 приложения № 3 к Правилам № 442.</w:t>
            </w:r>
          </w:p>
          <w:p w14:paraId="42194492"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Правилами № 442) до даты выявления факта безучетного потребления и составления акта о неучтенном потреблении электрической энергии.</w:t>
            </w:r>
          </w:p>
        </w:tc>
      </w:tr>
      <w:tr w:rsidR="003C2603" w:rsidRPr="007B6346" w14:paraId="61B579B1" w14:textId="77777777" w:rsidTr="00743B46">
        <w:trPr>
          <w:trHeight w:val="60"/>
        </w:trPr>
        <w:tc>
          <w:tcPr>
            <w:tcW w:w="9498" w:type="dxa"/>
            <w:gridSpan w:val="2"/>
            <w:shd w:val="clear" w:color="FFFFFF" w:fill="auto"/>
            <w:vAlign w:val="bottom"/>
          </w:tcPr>
          <w:p w14:paraId="67BD3C0C"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5.1</w:t>
            </w:r>
            <w:r>
              <w:rPr>
                <w:rFonts w:ascii="Times New Roman" w:hAnsi="Times New Roman" w:cs="Times New Roman"/>
                <w:sz w:val="26"/>
                <w:szCs w:val="26"/>
              </w:rPr>
              <w:t>1</w:t>
            </w:r>
            <w:r w:rsidRPr="007B6346">
              <w:rPr>
                <w:rFonts w:ascii="Times New Roman" w:hAnsi="Times New Roman" w:cs="Times New Roman"/>
                <w:sz w:val="26"/>
                <w:szCs w:val="26"/>
              </w:rPr>
              <w:t> Порядок допуска установленного прибора учета в эксплуатацию, порядок проверки прибора учета перед его демонтажем в случае его неисправности или истечения срока межповерочного интервала осуществляется в соответствии с требованиями действующего законодательства РФ.</w:t>
            </w:r>
          </w:p>
        </w:tc>
      </w:tr>
      <w:tr w:rsidR="003C2603" w:rsidRPr="007B6346" w14:paraId="49293AFC" w14:textId="77777777" w:rsidTr="00743B46">
        <w:trPr>
          <w:trHeight w:val="567"/>
        </w:trPr>
        <w:tc>
          <w:tcPr>
            <w:tcW w:w="9498" w:type="dxa"/>
            <w:gridSpan w:val="2"/>
            <w:shd w:val="clear" w:color="FFFFFF" w:fill="auto"/>
            <w:vAlign w:val="center"/>
          </w:tcPr>
          <w:p w14:paraId="0A0A5345" w14:textId="77777777" w:rsidR="003C2603" w:rsidRPr="007B6346" w:rsidRDefault="003C2603" w:rsidP="003C2603">
            <w:pPr>
              <w:jc w:val="center"/>
              <w:rPr>
                <w:rFonts w:ascii="Times New Roman" w:hAnsi="Times New Roman" w:cs="Times New Roman"/>
                <w:sz w:val="26"/>
                <w:szCs w:val="26"/>
              </w:rPr>
            </w:pPr>
            <w:r w:rsidRPr="007B6346">
              <w:rPr>
                <w:rFonts w:ascii="Times New Roman" w:hAnsi="Times New Roman" w:cs="Times New Roman"/>
                <w:b/>
                <w:sz w:val="26"/>
                <w:szCs w:val="26"/>
              </w:rPr>
              <w:t>6. ЦЕНА И ПОРЯДОК РАСЧЕТОВ</w:t>
            </w:r>
          </w:p>
        </w:tc>
      </w:tr>
      <w:tr w:rsidR="003C2603" w:rsidRPr="007B6346" w14:paraId="251D303C" w14:textId="77777777" w:rsidTr="00743B46">
        <w:trPr>
          <w:trHeight w:val="60"/>
        </w:trPr>
        <w:tc>
          <w:tcPr>
            <w:tcW w:w="9498" w:type="dxa"/>
            <w:gridSpan w:val="2"/>
            <w:shd w:val="clear" w:color="FFFFFF" w:fill="auto"/>
            <w:vAlign w:val="bottom"/>
          </w:tcPr>
          <w:p w14:paraId="4DC8A2DF"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6.1 Расчетным периодом является один календарный месяц.</w:t>
            </w:r>
          </w:p>
        </w:tc>
      </w:tr>
      <w:tr w:rsidR="003C2603" w:rsidRPr="007B6346" w14:paraId="2FEEAEAC" w14:textId="77777777" w:rsidTr="00743B46">
        <w:trPr>
          <w:trHeight w:val="60"/>
        </w:trPr>
        <w:tc>
          <w:tcPr>
            <w:tcW w:w="9498" w:type="dxa"/>
            <w:gridSpan w:val="2"/>
            <w:shd w:val="clear" w:color="FFFFFF" w:fill="auto"/>
            <w:vAlign w:val="bottom"/>
          </w:tcPr>
          <w:p w14:paraId="6BD044DC"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6.2 </w:t>
            </w:r>
            <w:r w:rsidRPr="007B6346">
              <w:rPr>
                <w:rFonts w:ascii="Times New Roman" w:eastAsia="Times New Roman" w:hAnsi="Times New Roman" w:cs="Times New Roman"/>
                <w:sz w:val="26"/>
                <w:szCs w:val="26"/>
              </w:rPr>
              <w:t>Размер платы за поставленную электрическую энергию рассчитывается по нерегулируемым ценам, ставкам нерегулируемых цен</w:t>
            </w:r>
            <w:r w:rsidRPr="007B6346">
              <w:rPr>
                <w:rFonts w:ascii="Times New Roman" w:hAnsi="Times New Roman"/>
                <w:sz w:val="26"/>
                <w:szCs w:val="26"/>
              </w:rPr>
              <w:t xml:space="preserve"> (за исключением объема, электрической энергии поставленной приравненным к населению категориям потребителей) </w:t>
            </w:r>
            <w:r w:rsidRPr="007B6346">
              <w:rPr>
                <w:rFonts w:ascii="Times New Roman" w:eastAsia="Times New Roman" w:hAnsi="Times New Roman" w:cs="Times New Roman"/>
                <w:sz w:val="26"/>
                <w:szCs w:val="26"/>
              </w:rPr>
              <w:t>на розничных рынках электрической энергии, которые определяются и применяются Гарантирующим поставщиком в рамках предельных уровней (ставок предельных уровней), рассчитываемых в соответствии с Правилами № 442.</w:t>
            </w:r>
          </w:p>
        </w:tc>
      </w:tr>
      <w:tr w:rsidR="003C2603" w:rsidRPr="007B6346" w14:paraId="5E8A4227" w14:textId="77777777" w:rsidTr="00743B46">
        <w:trPr>
          <w:trHeight w:val="60"/>
        </w:trPr>
        <w:tc>
          <w:tcPr>
            <w:tcW w:w="9498" w:type="dxa"/>
            <w:gridSpan w:val="2"/>
            <w:shd w:val="clear" w:color="FFFFFF" w:fill="auto"/>
            <w:vAlign w:val="bottom"/>
          </w:tcPr>
          <w:p w14:paraId="72AFD4F9"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В случае если в ходе исполнения договора вступил в силу нормативный правовой акт, изменяющий порядок определения цены по договору,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договору.</w:t>
            </w:r>
          </w:p>
        </w:tc>
      </w:tr>
      <w:tr w:rsidR="003C2603" w:rsidRPr="007B6346" w14:paraId="42189F92" w14:textId="77777777" w:rsidTr="00743B46">
        <w:trPr>
          <w:trHeight w:val="60"/>
        </w:trPr>
        <w:tc>
          <w:tcPr>
            <w:tcW w:w="9498" w:type="dxa"/>
            <w:gridSpan w:val="2"/>
            <w:shd w:val="clear" w:color="FFFFFF" w:fill="auto"/>
            <w:vAlign w:val="bottom"/>
          </w:tcPr>
          <w:p w14:paraId="7918A902"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6.3 Стоимость электрической энергии, поставленной в расчетном месяце, определяется в соответствии с ценовой категорией, которую выбрал </w:t>
            </w:r>
            <w:r w:rsidR="003A5561">
              <w:rPr>
                <w:rFonts w:ascii="Times New Roman" w:hAnsi="Times New Roman" w:cs="Times New Roman"/>
                <w:sz w:val="26"/>
                <w:szCs w:val="26"/>
              </w:rPr>
              <w:t>Потреби</w:t>
            </w:r>
            <w:r w:rsidRPr="007B6346">
              <w:rPr>
                <w:rFonts w:ascii="Times New Roman" w:hAnsi="Times New Roman" w:cs="Times New Roman"/>
                <w:sz w:val="26"/>
                <w:szCs w:val="26"/>
              </w:rPr>
              <w:t>тель.</w:t>
            </w:r>
          </w:p>
        </w:tc>
      </w:tr>
      <w:tr w:rsidR="003C2603" w:rsidRPr="007B6346" w14:paraId="53C95F45" w14:textId="77777777" w:rsidTr="00743B46">
        <w:trPr>
          <w:trHeight w:val="60"/>
        </w:trPr>
        <w:tc>
          <w:tcPr>
            <w:tcW w:w="9498" w:type="dxa"/>
            <w:gridSpan w:val="2"/>
            <w:shd w:val="clear" w:color="FFFFFF" w:fill="auto"/>
            <w:vAlign w:val="bottom"/>
          </w:tcPr>
          <w:p w14:paraId="45AE88F8" w14:textId="77777777" w:rsidR="003C2603" w:rsidRPr="007B6346" w:rsidRDefault="003C2603" w:rsidP="003C2603">
            <w:pPr>
              <w:ind w:firstLine="709"/>
              <w:jc w:val="both"/>
              <w:rPr>
                <w:rFonts w:ascii="Times New Roman" w:hAnsi="Times New Roman" w:cs="Times New Roman"/>
                <w:sz w:val="26"/>
                <w:szCs w:val="26"/>
              </w:rPr>
            </w:pPr>
            <w:r w:rsidRPr="007B6346">
              <w:rPr>
                <w:rFonts w:ascii="Times New Roman" w:hAnsi="Times New Roman" w:cs="Times New Roman"/>
                <w:sz w:val="26"/>
                <w:szCs w:val="26"/>
              </w:rPr>
              <w:t>6.4 Порядок оплаты электрической энергии:</w:t>
            </w:r>
          </w:p>
        </w:tc>
      </w:tr>
    </w:tbl>
    <w:tbl>
      <w:tblPr>
        <w:tblpPr w:leftFromText="180" w:rightFromText="180" w:vertAnchor="text" w:horzAnchor="margin" w:tblpY="5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4399"/>
        <w:gridCol w:w="2689"/>
      </w:tblGrid>
      <w:tr w:rsidR="007B6346" w:rsidRPr="009B23E7" w14:paraId="0F646876" w14:textId="77777777" w:rsidTr="0019272E">
        <w:trPr>
          <w:trHeight w:val="419"/>
        </w:trPr>
        <w:tc>
          <w:tcPr>
            <w:tcW w:w="2405" w:type="dxa"/>
            <w:tcBorders>
              <w:top w:val="single" w:sz="4" w:space="0" w:color="auto"/>
              <w:left w:val="single" w:sz="4" w:space="0" w:color="auto"/>
              <w:bottom w:val="single" w:sz="4" w:space="0" w:color="auto"/>
              <w:right w:val="single" w:sz="4" w:space="0" w:color="auto"/>
            </w:tcBorders>
            <w:vAlign w:val="center"/>
          </w:tcPr>
          <w:p w14:paraId="6F58B759" w14:textId="77777777" w:rsidR="009765E9" w:rsidRPr="009B23E7" w:rsidRDefault="009765E9" w:rsidP="00A959D8">
            <w:pPr>
              <w:spacing w:after="0"/>
              <w:ind w:left="-115" w:firstLine="142"/>
              <w:jc w:val="center"/>
              <w:rPr>
                <w:rFonts w:ascii="Times New Roman" w:hAnsi="Times New Roman" w:cs="Times New Roman"/>
                <w:sz w:val="24"/>
                <w:szCs w:val="24"/>
              </w:rPr>
            </w:pPr>
            <w:r w:rsidRPr="009B23E7">
              <w:rPr>
                <w:rFonts w:ascii="Times New Roman" w:hAnsi="Times New Roman" w:cs="Times New Roman"/>
                <w:sz w:val="24"/>
                <w:szCs w:val="24"/>
              </w:rPr>
              <w:t>Наименование платежа</w:t>
            </w:r>
          </w:p>
        </w:tc>
        <w:tc>
          <w:tcPr>
            <w:tcW w:w="4399" w:type="dxa"/>
            <w:tcBorders>
              <w:top w:val="single" w:sz="4" w:space="0" w:color="auto"/>
              <w:left w:val="single" w:sz="4" w:space="0" w:color="auto"/>
              <w:bottom w:val="single" w:sz="4" w:space="0" w:color="auto"/>
              <w:right w:val="single" w:sz="4" w:space="0" w:color="auto"/>
            </w:tcBorders>
            <w:vAlign w:val="center"/>
          </w:tcPr>
          <w:p w14:paraId="397ED701" w14:textId="77777777" w:rsidR="009765E9" w:rsidRPr="009B23E7" w:rsidRDefault="009765E9" w:rsidP="00A959D8">
            <w:pPr>
              <w:spacing w:after="0"/>
              <w:jc w:val="center"/>
              <w:rPr>
                <w:rFonts w:ascii="Times New Roman" w:hAnsi="Times New Roman" w:cs="Times New Roman"/>
                <w:sz w:val="24"/>
                <w:szCs w:val="24"/>
              </w:rPr>
            </w:pPr>
            <w:r w:rsidRPr="009B23E7">
              <w:rPr>
                <w:rFonts w:ascii="Times New Roman" w:hAnsi="Times New Roman" w:cs="Times New Roman"/>
                <w:sz w:val="24"/>
                <w:szCs w:val="24"/>
              </w:rPr>
              <w:t>Размер платежа</w:t>
            </w:r>
          </w:p>
        </w:tc>
        <w:tc>
          <w:tcPr>
            <w:tcW w:w="2689" w:type="dxa"/>
            <w:tcBorders>
              <w:top w:val="single" w:sz="4" w:space="0" w:color="auto"/>
              <w:left w:val="single" w:sz="4" w:space="0" w:color="auto"/>
              <w:bottom w:val="single" w:sz="4" w:space="0" w:color="auto"/>
              <w:right w:val="single" w:sz="4" w:space="0" w:color="auto"/>
            </w:tcBorders>
            <w:vAlign w:val="center"/>
          </w:tcPr>
          <w:p w14:paraId="520B1D00" w14:textId="77777777" w:rsidR="009765E9" w:rsidRPr="009B23E7" w:rsidRDefault="009765E9" w:rsidP="00A959D8">
            <w:pPr>
              <w:spacing w:after="0"/>
              <w:jc w:val="center"/>
              <w:rPr>
                <w:rFonts w:ascii="Times New Roman" w:hAnsi="Times New Roman" w:cs="Times New Roman"/>
                <w:sz w:val="24"/>
                <w:szCs w:val="24"/>
              </w:rPr>
            </w:pPr>
            <w:r w:rsidRPr="009B23E7">
              <w:rPr>
                <w:rFonts w:ascii="Times New Roman" w:hAnsi="Times New Roman" w:cs="Times New Roman"/>
                <w:sz w:val="24"/>
                <w:szCs w:val="24"/>
              </w:rPr>
              <w:t>Срок оплаты</w:t>
            </w:r>
          </w:p>
        </w:tc>
      </w:tr>
      <w:tr w:rsidR="007B6346" w:rsidRPr="009B23E7" w14:paraId="50F8F408" w14:textId="77777777" w:rsidTr="00743B46">
        <w:trPr>
          <w:trHeight w:val="550"/>
        </w:trPr>
        <w:tc>
          <w:tcPr>
            <w:tcW w:w="2405" w:type="dxa"/>
            <w:tcBorders>
              <w:top w:val="single" w:sz="4" w:space="0" w:color="auto"/>
              <w:left w:val="single" w:sz="4" w:space="0" w:color="auto"/>
              <w:right w:val="single" w:sz="4" w:space="0" w:color="auto"/>
            </w:tcBorders>
            <w:vAlign w:val="center"/>
          </w:tcPr>
          <w:p w14:paraId="1A083A15" w14:textId="77777777" w:rsidR="009765E9" w:rsidRPr="009B23E7" w:rsidRDefault="009765E9" w:rsidP="00A959D8">
            <w:pPr>
              <w:spacing w:after="0" w:line="240" w:lineRule="auto"/>
              <w:ind w:left="22"/>
              <w:rPr>
                <w:rFonts w:ascii="Times New Roman" w:hAnsi="Times New Roman" w:cs="Times New Roman"/>
                <w:sz w:val="24"/>
                <w:szCs w:val="24"/>
              </w:rPr>
            </w:pPr>
            <w:r w:rsidRPr="009B23E7">
              <w:rPr>
                <w:rFonts w:ascii="Times New Roman" w:hAnsi="Times New Roman" w:cs="Times New Roman"/>
                <w:sz w:val="24"/>
                <w:szCs w:val="24"/>
              </w:rPr>
              <w:t>6.4.1</w:t>
            </w:r>
          </w:p>
          <w:p w14:paraId="48A8E87B" w14:textId="77777777" w:rsidR="009765E9" w:rsidRPr="009B23E7" w:rsidRDefault="009765E9" w:rsidP="00A959D8">
            <w:pPr>
              <w:spacing w:after="0" w:line="240" w:lineRule="auto"/>
              <w:ind w:left="22"/>
              <w:rPr>
                <w:rFonts w:ascii="Times New Roman" w:hAnsi="Times New Roman" w:cs="Times New Roman"/>
                <w:sz w:val="24"/>
                <w:szCs w:val="24"/>
              </w:rPr>
            </w:pPr>
            <w:r w:rsidRPr="009B23E7">
              <w:rPr>
                <w:rFonts w:ascii="Times New Roman" w:hAnsi="Times New Roman" w:cs="Times New Roman"/>
                <w:sz w:val="24"/>
                <w:szCs w:val="24"/>
              </w:rPr>
              <w:t>1–й платеж</w:t>
            </w:r>
          </w:p>
        </w:tc>
        <w:tc>
          <w:tcPr>
            <w:tcW w:w="4399" w:type="dxa"/>
            <w:tcBorders>
              <w:top w:val="single" w:sz="4" w:space="0" w:color="auto"/>
              <w:left w:val="single" w:sz="4" w:space="0" w:color="auto"/>
              <w:right w:val="single" w:sz="4" w:space="0" w:color="auto"/>
            </w:tcBorders>
            <w:vAlign w:val="center"/>
          </w:tcPr>
          <w:p w14:paraId="12EBA103" w14:textId="77777777" w:rsidR="009765E9" w:rsidRPr="009B23E7" w:rsidRDefault="009765E9" w:rsidP="000F6777">
            <w:pPr>
              <w:spacing w:after="0" w:line="240" w:lineRule="auto"/>
              <w:jc w:val="both"/>
              <w:rPr>
                <w:rFonts w:ascii="Times New Roman" w:hAnsi="Times New Roman" w:cs="Times New Roman"/>
                <w:sz w:val="24"/>
                <w:szCs w:val="24"/>
              </w:rPr>
            </w:pPr>
            <w:r w:rsidRPr="009B23E7">
              <w:rPr>
                <w:rFonts w:ascii="Times New Roman" w:hAnsi="Times New Roman" w:cs="Times New Roman"/>
                <w:sz w:val="24"/>
                <w:szCs w:val="24"/>
              </w:rPr>
              <w:t>30% стоимости электрической энергии в подлежащем оплате объеме покупки.</w:t>
            </w:r>
          </w:p>
        </w:tc>
        <w:tc>
          <w:tcPr>
            <w:tcW w:w="2689" w:type="dxa"/>
            <w:tcBorders>
              <w:top w:val="single" w:sz="4" w:space="0" w:color="auto"/>
              <w:left w:val="single" w:sz="4" w:space="0" w:color="auto"/>
              <w:right w:val="single" w:sz="4" w:space="0" w:color="auto"/>
            </w:tcBorders>
          </w:tcPr>
          <w:p w14:paraId="748C99E6" w14:textId="77777777" w:rsidR="009765E9" w:rsidRPr="009B23E7" w:rsidRDefault="009765E9" w:rsidP="000F6777">
            <w:pPr>
              <w:spacing w:after="0" w:line="240" w:lineRule="auto"/>
              <w:jc w:val="center"/>
              <w:rPr>
                <w:rFonts w:ascii="Times New Roman" w:hAnsi="Times New Roman" w:cs="Times New Roman"/>
                <w:sz w:val="24"/>
                <w:szCs w:val="24"/>
              </w:rPr>
            </w:pPr>
            <w:r w:rsidRPr="009B23E7">
              <w:rPr>
                <w:rFonts w:ascii="Times New Roman" w:hAnsi="Times New Roman" w:cs="Times New Roman"/>
                <w:sz w:val="24"/>
                <w:szCs w:val="24"/>
              </w:rPr>
              <w:t xml:space="preserve">до 10-го числа месяца, в котором </w:t>
            </w:r>
            <w:r w:rsidRPr="009B23E7">
              <w:rPr>
                <w:rFonts w:ascii="Times New Roman" w:hAnsi="Times New Roman" w:cs="Times New Roman"/>
                <w:sz w:val="24"/>
                <w:szCs w:val="24"/>
              </w:rPr>
              <w:lastRenderedPageBreak/>
              <w:t>осуществляется потребление</w:t>
            </w:r>
          </w:p>
        </w:tc>
      </w:tr>
      <w:tr w:rsidR="007B6346" w:rsidRPr="009B23E7" w14:paraId="59F8B4B8" w14:textId="77777777" w:rsidTr="00743B46">
        <w:trPr>
          <w:trHeight w:val="277"/>
        </w:trPr>
        <w:tc>
          <w:tcPr>
            <w:tcW w:w="2405" w:type="dxa"/>
            <w:tcBorders>
              <w:top w:val="single" w:sz="4" w:space="0" w:color="auto"/>
              <w:left w:val="single" w:sz="4" w:space="0" w:color="auto"/>
              <w:bottom w:val="single" w:sz="4" w:space="0" w:color="auto"/>
              <w:right w:val="single" w:sz="4" w:space="0" w:color="auto"/>
            </w:tcBorders>
            <w:vAlign w:val="center"/>
          </w:tcPr>
          <w:p w14:paraId="79B6AAE6" w14:textId="77777777" w:rsidR="009765E9" w:rsidRPr="009B23E7" w:rsidRDefault="009765E9" w:rsidP="00A959D8">
            <w:pPr>
              <w:spacing w:after="0" w:line="240" w:lineRule="auto"/>
              <w:ind w:left="22"/>
              <w:rPr>
                <w:rFonts w:ascii="Times New Roman" w:hAnsi="Times New Roman" w:cs="Times New Roman"/>
                <w:sz w:val="24"/>
                <w:szCs w:val="24"/>
              </w:rPr>
            </w:pPr>
            <w:r w:rsidRPr="009B23E7">
              <w:rPr>
                <w:rFonts w:ascii="Times New Roman" w:hAnsi="Times New Roman" w:cs="Times New Roman"/>
                <w:sz w:val="24"/>
                <w:szCs w:val="24"/>
              </w:rPr>
              <w:lastRenderedPageBreak/>
              <w:t>6.4.2</w:t>
            </w:r>
          </w:p>
          <w:p w14:paraId="6FC72B25" w14:textId="77777777" w:rsidR="009765E9" w:rsidRPr="009B23E7" w:rsidRDefault="009765E9" w:rsidP="00A959D8">
            <w:pPr>
              <w:spacing w:after="0" w:line="240" w:lineRule="auto"/>
              <w:ind w:left="22"/>
              <w:rPr>
                <w:rFonts w:ascii="Times New Roman" w:hAnsi="Times New Roman" w:cs="Times New Roman"/>
                <w:sz w:val="24"/>
                <w:szCs w:val="24"/>
              </w:rPr>
            </w:pPr>
            <w:r w:rsidRPr="009B23E7">
              <w:rPr>
                <w:rFonts w:ascii="Times New Roman" w:hAnsi="Times New Roman" w:cs="Times New Roman"/>
                <w:sz w:val="24"/>
                <w:szCs w:val="24"/>
              </w:rPr>
              <w:t>2-й платеж</w:t>
            </w:r>
          </w:p>
        </w:tc>
        <w:tc>
          <w:tcPr>
            <w:tcW w:w="4399" w:type="dxa"/>
            <w:tcBorders>
              <w:top w:val="single" w:sz="4" w:space="0" w:color="auto"/>
              <w:left w:val="single" w:sz="4" w:space="0" w:color="auto"/>
              <w:bottom w:val="single" w:sz="4" w:space="0" w:color="auto"/>
              <w:right w:val="single" w:sz="4" w:space="0" w:color="auto"/>
            </w:tcBorders>
            <w:vAlign w:val="center"/>
          </w:tcPr>
          <w:p w14:paraId="46CF125E" w14:textId="77777777" w:rsidR="009765E9" w:rsidRPr="009B23E7" w:rsidRDefault="009765E9" w:rsidP="000F6777">
            <w:pPr>
              <w:spacing w:after="0" w:line="240" w:lineRule="auto"/>
              <w:jc w:val="both"/>
              <w:rPr>
                <w:rFonts w:ascii="Times New Roman" w:hAnsi="Times New Roman" w:cs="Times New Roman"/>
                <w:sz w:val="24"/>
                <w:szCs w:val="24"/>
              </w:rPr>
            </w:pPr>
            <w:r w:rsidRPr="009B23E7">
              <w:rPr>
                <w:rFonts w:ascii="Times New Roman" w:hAnsi="Times New Roman" w:cs="Times New Roman"/>
                <w:sz w:val="24"/>
                <w:szCs w:val="24"/>
              </w:rPr>
              <w:t>40% стоимости электрической энергии в подлежащем оплате объеме покупки.</w:t>
            </w:r>
          </w:p>
        </w:tc>
        <w:tc>
          <w:tcPr>
            <w:tcW w:w="2689" w:type="dxa"/>
            <w:tcBorders>
              <w:top w:val="single" w:sz="4" w:space="0" w:color="auto"/>
              <w:left w:val="single" w:sz="4" w:space="0" w:color="auto"/>
              <w:bottom w:val="single" w:sz="4" w:space="0" w:color="auto"/>
              <w:right w:val="single" w:sz="4" w:space="0" w:color="auto"/>
            </w:tcBorders>
          </w:tcPr>
          <w:p w14:paraId="11007798" w14:textId="77777777" w:rsidR="009765E9" w:rsidRPr="009B23E7" w:rsidRDefault="009765E9" w:rsidP="000F6777">
            <w:pPr>
              <w:spacing w:after="0" w:line="240" w:lineRule="auto"/>
              <w:jc w:val="center"/>
              <w:rPr>
                <w:rFonts w:ascii="Times New Roman" w:hAnsi="Times New Roman" w:cs="Times New Roman"/>
                <w:sz w:val="24"/>
                <w:szCs w:val="24"/>
              </w:rPr>
            </w:pPr>
            <w:r w:rsidRPr="009B23E7">
              <w:rPr>
                <w:rFonts w:ascii="Times New Roman" w:hAnsi="Times New Roman" w:cs="Times New Roman"/>
                <w:sz w:val="24"/>
                <w:szCs w:val="24"/>
              </w:rPr>
              <w:t>до 25-го числа месяца, в котором осуществляется потребление</w:t>
            </w:r>
          </w:p>
        </w:tc>
      </w:tr>
      <w:tr w:rsidR="007B6346" w:rsidRPr="009B23E7" w14:paraId="51D57D02" w14:textId="77777777" w:rsidTr="00743B46">
        <w:trPr>
          <w:trHeight w:val="572"/>
        </w:trPr>
        <w:tc>
          <w:tcPr>
            <w:tcW w:w="2405" w:type="dxa"/>
            <w:tcBorders>
              <w:top w:val="single" w:sz="4" w:space="0" w:color="auto"/>
              <w:left w:val="single" w:sz="4" w:space="0" w:color="auto"/>
              <w:bottom w:val="single" w:sz="4" w:space="0" w:color="auto"/>
              <w:right w:val="single" w:sz="4" w:space="0" w:color="auto"/>
            </w:tcBorders>
          </w:tcPr>
          <w:p w14:paraId="3539E105" w14:textId="77777777" w:rsidR="009765E9" w:rsidRPr="009B23E7" w:rsidRDefault="009765E9" w:rsidP="00A959D8">
            <w:pPr>
              <w:spacing w:after="0" w:line="240" w:lineRule="auto"/>
              <w:ind w:left="22"/>
              <w:rPr>
                <w:rFonts w:ascii="Times New Roman" w:hAnsi="Times New Roman" w:cs="Times New Roman"/>
                <w:sz w:val="24"/>
                <w:szCs w:val="24"/>
              </w:rPr>
            </w:pPr>
            <w:r w:rsidRPr="009B23E7">
              <w:rPr>
                <w:rFonts w:ascii="Times New Roman" w:hAnsi="Times New Roman" w:cs="Times New Roman"/>
                <w:sz w:val="24"/>
                <w:szCs w:val="24"/>
              </w:rPr>
              <w:t>6.4.3</w:t>
            </w:r>
          </w:p>
          <w:p w14:paraId="087A3F0F" w14:textId="77777777" w:rsidR="009765E9" w:rsidRPr="009B23E7" w:rsidRDefault="009765E9" w:rsidP="00A959D8">
            <w:pPr>
              <w:spacing w:after="0" w:line="240" w:lineRule="auto"/>
              <w:ind w:left="22"/>
              <w:rPr>
                <w:rFonts w:ascii="Times New Roman" w:hAnsi="Times New Roman" w:cs="Times New Roman"/>
                <w:sz w:val="24"/>
                <w:szCs w:val="24"/>
              </w:rPr>
            </w:pPr>
            <w:r w:rsidRPr="009B23E7">
              <w:rPr>
                <w:rFonts w:ascii="Times New Roman" w:hAnsi="Times New Roman" w:cs="Times New Roman"/>
                <w:sz w:val="24"/>
                <w:szCs w:val="24"/>
              </w:rPr>
              <w:t>Окончательный платеж, включающий в себя:</w:t>
            </w:r>
          </w:p>
        </w:tc>
        <w:tc>
          <w:tcPr>
            <w:tcW w:w="4399" w:type="dxa"/>
            <w:tcBorders>
              <w:top w:val="single" w:sz="4" w:space="0" w:color="auto"/>
              <w:left w:val="single" w:sz="4" w:space="0" w:color="auto"/>
              <w:bottom w:val="single" w:sz="4" w:space="0" w:color="auto"/>
              <w:right w:val="single" w:sz="4" w:space="0" w:color="auto"/>
            </w:tcBorders>
          </w:tcPr>
          <w:p w14:paraId="54D1C571" w14:textId="77777777" w:rsidR="009765E9" w:rsidRPr="009B23E7" w:rsidRDefault="009765E9" w:rsidP="000F6777">
            <w:pPr>
              <w:spacing w:after="0" w:line="240" w:lineRule="auto"/>
              <w:jc w:val="both"/>
              <w:rPr>
                <w:rFonts w:ascii="Times New Roman" w:hAnsi="Times New Roman" w:cs="Times New Roman"/>
                <w:sz w:val="24"/>
                <w:szCs w:val="24"/>
              </w:rPr>
            </w:pPr>
            <w:r w:rsidRPr="009B23E7">
              <w:rPr>
                <w:rFonts w:ascii="Times New Roman" w:hAnsi="Times New Roman" w:cs="Times New Roman"/>
                <w:sz w:val="24"/>
                <w:szCs w:val="24"/>
              </w:rPr>
              <w:t xml:space="preserve">стоимость объема покупки электрической энергии в месяце, за который осуществляется оплата, за вычетом средств, внесенных </w:t>
            </w:r>
            <w:r w:rsidR="003A5561" w:rsidRPr="009B23E7">
              <w:rPr>
                <w:rFonts w:ascii="Times New Roman" w:hAnsi="Times New Roman" w:cs="Times New Roman"/>
                <w:sz w:val="24"/>
                <w:szCs w:val="24"/>
              </w:rPr>
              <w:t>Потреби</w:t>
            </w:r>
            <w:r w:rsidRPr="009B23E7">
              <w:rPr>
                <w:rFonts w:ascii="Times New Roman" w:hAnsi="Times New Roman" w:cs="Times New Roman"/>
                <w:sz w:val="24"/>
                <w:szCs w:val="24"/>
              </w:rPr>
              <w:t>телем в качестве оплаты электрической энергии в течение этого месяца.</w:t>
            </w:r>
          </w:p>
        </w:tc>
        <w:tc>
          <w:tcPr>
            <w:tcW w:w="2689" w:type="dxa"/>
            <w:tcBorders>
              <w:top w:val="single" w:sz="4" w:space="0" w:color="auto"/>
              <w:left w:val="single" w:sz="4" w:space="0" w:color="auto"/>
              <w:bottom w:val="single" w:sz="4" w:space="0" w:color="auto"/>
              <w:right w:val="single" w:sz="4" w:space="0" w:color="auto"/>
            </w:tcBorders>
          </w:tcPr>
          <w:p w14:paraId="0E905339" w14:textId="77777777" w:rsidR="009765E9" w:rsidRPr="009B23E7" w:rsidRDefault="009765E9" w:rsidP="000F6777">
            <w:pPr>
              <w:spacing w:after="0" w:line="240" w:lineRule="auto"/>
              <w:jc w:val="center"/>
              <w:rPr>
                <w:rFonts w:ascii="Times New Roman" w:hAnsi="Times New Roman" w:cs="Times New Roman"/>
                <w:sz w:val="24"/>
                <w:szCs w:val="24"/>
              </w:rPr>
            </w:pPr>
            <w:r w:rsidRPr="009B23E7">
              <w:rPr>
                <w:rFonts w:ascii="Times New Roman" w:hAnsi="Times New Roman" w:cs="Times New Roman"/>
                <w:sz w:val="24"/>
                <w:szCs w:val="24"/>
              </w:rPr>
              <w:t>до 18-го числа месяца, следующего за расчетным.</w:t>
            </w:r>
          </w:p>
        </w:tc>
      </w:tr>
    </w:tbl>
    <w:tbl>
      <w:tblPr>
        <w:tblStyle w:val="TableStyle0"/>
        <w:tblW w:w="9498" w:type="dxa"/>
        <w:tblInd w:w="0" w:type="dxa"/>
        <w:tblLayout w:type="fixed"/>
        <w:tblLook w:val="04A0" w:firstRow="1" w:lastRow="0" w:firstColumn="1" w:lastColumn="0" w:noHBand="0" w:noVBand="1"/>
      </w:tblPr>
      <w:tblGrid>
        <w:gridCol w:w="4679"/>
        <w:gridCol w:w="4819"/>
      </w:tblGrid>
      <w:tr w:rsidR="007B6346" w:rsidRPr="007B6346" w14:paraId="2C6D5A69" w14:textId="77777777" w:rsidTr="00FE16BB">
        <w:trPr>
          <w:trHeight w:val="1560"/>
        </w:trPr>
        <w:tc>
          <w:tcPr>
            <w:tcW w:w="9498" w:type="dxa"/>
            <w:gridSpan w:val="2"/>
            <w:shd w:val="clear" w:color="FFFFFF" w:fill="auto"/>
            <w:vAlign w:val="bottom"/>
          </w:tcPr>
          <w:p w14:paraId="0629A4A0" w14:textId="77777777" w:rsidR="0034789F" w:rsidRPr="007B6346" w:rsidRDefault="008763C6" w:rsidP="0034789F">
            <w:pPr>
              <w:ind w:firstLine="709"/>
              <w:jc w:val="both"/>
              <w:rPr>
                <w:rFonts w:ascii="Times New Roman" w:hAnsi="Times New Roman" w:cs="Times New Roman"/>
                <w:sz w:val="26"/>
                <w:szCs w:val="26"/>
              </w:rPr>
            </w:pPr>
            <w:r w:rsidRPr="007B6346">
              <w:rPr>
                <w:rFonts w:ascii="Times New Roman" w:hAnsi="Times New Roman" w:cs="Times New Roman"/>
                <w:sz w:val="26"/>
                <w:szCs w:val="26"/>
              </w:rPr>
              <w:t>6.4.4</w:t>
            </w:r>
            <w:r w:rsidR="0077014C" w:rsidRPr="007B6346">
              <w:rPr>
                <w:rFonts w:ascii="Times New Roman" w:hAnsi="Times New Roman"/>
                <w:sz w:val="26"/>
                <w:szCs w:val="26"/>
              </w:rPr>
              <w:t> </w:t>
            </w:r>
            <w:r w:rsidR="0034789F" w:rsidRPr="007B6346">
              <w:rPr>
                <w:rFonts w:ascii="Times New Roman" w:hAnsi="Times New Roman" w:cs="Times New Roman"/>
                <w:sz w:val="26"/>
                <w:szCs w:val="26"/>
              </w:rPr>
              <w:t xml:space="preserve">Стоимость подлежащего оплате объема покупки электрической энергии равна произведению фактического объема потребления электрической энергии за </w:t>
            </w:r>
            <w:proofErr w:type="spellStart"/>
            <w:r w:rsidR="0034789F" w:rsidRPr="007B6346">
              <w:rPr>
                <w:rFonts w:ascii="Times New Roman" w:hAnsi="Times New Roman" w:cs="Times New Roman"/>
                <w:sz w:val="26"/>
                <w:szCs w:val="26"/>
              </w:rPr>
              <w:t>предпредшествующий</w:t>
            </w:r>
            <w:proofErr w:type="spellEnd"/>
            <w:r w:rsidR="0034789F" w:rsidRPr="007B6346">
              <w:rPr>
                <w:rFonts w:ascii="Times New Roman" w:hAnsi="Times New Roman" w:cs="Times New Roman"/>
                <w:sz w:val="26"/>
                <w:szCs w:val="26"/>
              </w:rPr>
              <w:t xml:space="preserve"> расчетный период и нерегулируемой цены, установленной для соответствующей категории По</w:t>
            </w:r>
            <w:r w:rsidR="00BF5E72">
              <w:rPr>
                <w:rFonts w:ascii="Times New Roman" w:hAnsi="Times New Roman" w:cs="Times New Roman"/>
                <w:sz w:val="26"/>
                <w:szCs w:val="26"/>
              </w:rPr>
              <w:t>требителя</w:t>
            </w:r>
            <w:r w:rsidR="0034789F" w:rsidRPr="007B6346">
              <w:rPr>
                <w:rFonts w:ascii="Times New Roman" w:hAnsi="Times New Roman" w:cs="Times New Roman"/>
                <w:sz w:val="26"/>
                <w:szCs w:val="26"/>
              </w:rPr>
              <w:t>.</w:t>
            </w:r>
            <w:r w:rsidR="006A535E">
              <w:rPr>
                <w:rFonts w:ascii="Times New Roman" w:hAnsi="Times New Roman" w:cs="Times New Roman"/>
                <w:sz w:val="26"/>
                <w:szCs w:val="26"/>
              </w:rPr>
              <w:t xml:space="preserve"> В качестве цены для определения стоимости подлежащего оплате объема покупки (или для определения стоимости договорного (планового) объ</w:t>
            </w:r>
            <w:r w:rsidR="00DA7427">
              <w:rPr>
                <w:rFonts w:ascii="Times New Roman" w:hAnsi="Times New Roman" w:cs="Times New Roman"/>
                <w:sz w:val="26"/>
                <w:szCs w:val="26"/>
              </w:rPr>
              <w:t>е</w:t>
            </w:r>
            <w:r w:rsidR="006A535E">
              <w:rPr>
                <w:rFonts w:ascii="Times New Roman" w:hAnsi="Times New Roman" w:cs="Times New Roman"/>
                <w:sz w:val="26"/>
                <w:szCs w:val="26"/>
              </w:rPr>
              <w:t>ма) используется цена за последний расчетный период, в отношении которого эта цена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14:paraId="069D3B03" w14:textId="77777777" w:rsidR="0080295B" w:rsidRDefault="00EC3BF9" w:rsidP="00037A3F">
            <w:pPr>
              <w:ind w:firstLine="709"/>
              <w:jc w:val="both"/>
              <w:rPr>
                <w:rFonts w:ascii="Times New Roman" w:hAnsi="Times New Roman" w:cs="Times New Roman"/>
                <w:sz w:val="26"/>
                <w:szCs w:val="26"/>
              </w:rPr>
            </w:pPr>
            <w:r w:rsidRPr="007B6346">
              <w:rPr>
                <w:rFonts w:ascii="Times New Roman" w:hAnsi="Times New Roman" w:cs="Times New Roman"/>
                <w:sz w:val="26"/>
                <w:szCs w:val="26"/>
              </w:rPr>
              <w:t>В случае если объ</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м фактического потребления электрической энергии По</w:t>
            </w:r>
            <w:r w:rsidR="00BF5E72">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в предшествующем расч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тном периоде превысит объ</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м, указанный Гарантирующим поставщиком в ранее выставленном По</w:t>
            </w:r>
            <w:r w:rsidR="00BF5E72">
              <w:rPr>
                <w:rFonts w:ascii="Times New Roman" w:hAnsi="Times New Roman" w:cs="Times New Roman"/>
                <w:sz w:val="26"/>
                <w:szCs w:val="26"/>
              </w:rPr>
              <w:t>требителю</w:t>
            </w:r>
            <w:r w:rsidRPr="007B6346">
              <w:rPr>
                <w:rFonts w:ascii="Times New Roman" w:hAnsi="Times New Roman" w:cs="Times New Roman"/>
                <w:sz w:val="26"/>
                <w:szCs w:val="26"/>
              </w:rPr>
              <w:t xml:space="preserve"> 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те для оплаты стоимости подлежащего оплате объема покупки электрической энергии в расчетном периоде, указанный 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т По</w:t>
            </w:r>
            <w:r w:rsidR="00BF5E72">
              <w:rPr>
                <w:rFonts w:ascii="Times New Roman" w:hAnsi="Times New Roman" w:cs="Times New Roman"/>
                <w:sz w:val="26"/>
                <w:szCs w:val="26"/>
              </w:rPr>
              <w:t>требителю</w:t>
            </w:r>
            <w:r w:rsidRPr="007B6346">
              <w:rPr>
                <w:rFonts w:ascii="Times New Roman" w:hAnsi="Times New Roman" w:cs="Times New Roman"/>
                <w:sz w:val="26"/>
                <w:szCs w:val="26"/>
              </w:rPr>
              <w:t xml:space="preserve"> для оплаты стоимости подлежащего оплате объема покупки электрической энергии в расчетном периоде корректируется (</w:t>
            </w:r>
            <w:proofErr w:type="spellStart"/>
            <w:r w:rsidRPr="007B6346">
              <w:rPr>
                <w:rFonts w:ascii="Times New Roman" w:hAnsi="Times New Roman" w:cs="Times New Roman"/>
                <w:sz w:val="26"/>
                <w:szCs w:val="26"/>
              </w:rPr>
              <w:t>перевыставляется</w:t>
            </w:r>
            <w:proofErr w:type="spellEnd"/>
            <w:r w:rsidRPr="007B6346">
              <w:rPr>
                <w:rFonts w:ascii="Times New Roman" w:hAnsi="Times New Roman" w:cs="Times New Roman"/>
                <w:sz w:val="26"/>
                <w:szCs w:val="26"/>
              </w:rPr>
              <w:t>) Гарантирующим поставщиком на объ</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м фактического потребления По</w:t>
            </w:r>
            <w:r w:rsidR="00BF5E72">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в предшествующем расч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тном периоде.</w:t>
            </w:r>
            <w:r w:rsidR="0080295B" w:rsidRPr="007B6346">
              <w:rPr>
                <w:rFonts w:ascii="Times New Roman" w:hAnsi="Times New Roman" w:cs="Times New Roman"/>
                <w:sz w:val="26"/>
                <w:szCs w:val="26"/>
              </w:rPr>
              <w:t xml:space="preserve"> </w:t>
            </w:r>
          </w:p>
          <w:p w14:paraId="58ED8DFF" w14:textId="77777777" w:rsidR="00753F69" w:rsidRPr="007B6346" w:rsidRDefault="0080295B" w:rsidP="00037A3F">
            <w:pPr>
              <w:ind w:firstLine="709"/>
              <w:jc w:val="both"/>
              <w:rPr>
                <w:rFonts w:ascii="Times New Roman" w:hAnsi="Times New Roman" w:cs="Times New Roman"/>
                <w:sz w:val="26"/>
                <w:szCs w:val="26"/>
              </w:rPr>
            </w:pPr>
            <w:r w:rsidRPr="007B6346">
              <w:rPr>
                <w:rFonts w:ascii="Times New Roman" w:hAnsi="Times New Roman" w:cs="Times New Roman"/>
                <w:sz w:val="26"/>
                <w:szCs w:val="26"/>
              </w:rPr>
              <w:t>Определение объемов мощности для оплаты обязательств по договору в зависимости от выбранной По</w:t>
            </w:r>
            <w:r w:rsidR="00BF5E72">
              <w:rPr>
                <w:rFonts w:ascii="Times New Roman" w:hAnsi="Times New Roman" w:cs="Times New Roman"/>
                <w:sz w:val="26"/>
                <w:szCs w:val="26"/>
              </w:rPr>
              <w:t>требителем</w:t>
            </w:r>
            <w:r w:rsidRPr="007B6346">
              <w:rPr>
                <w:rFonts w:ascii="Times New Roman" w:hAnsi="Times New Roman" w:cs="Times New Roman"/>
                <w:sz w:val="26"/>
                <w:szCs w:val="26"/>
              </w:rPr>
              <w:t xml:space="preserve"> ценовой категории производится Гарантирующим поставщиком в соответствии с действующим законодательством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путем.</w:t>
            </w:r>
          </w:p>
        </w:tc>
      </w:tr>
      <w:tr w:rsidR="007B6346" w:rsidRPr="007B6346" w14:paraId="7511CAF3" w14:textId="77777777" w:rsidTr="00743B46">
        <w:trPr>
          <w:trHeight w:val="60"/>
        </w:trPr>
        <w:tc>
          <w:tcPr>
            <w:tcW w:w="9498" w:type="dxa"/>
            <w:gridSpan w:val="2"/>
            <w:shd w:val="clear" w:color="FFFFFF" w:fill="auto"/>
            <w:vAlign w:val="bottom"/>
          </w:tcPr>
          <w:p w14:paraId="7A3241C3" w14:textId="4D73BA84"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В случае отсутствия данных о фактическом объеме потребления электрической энергии за предшествующий расчетный период, подлежащий оплате </w:t>
            </w:r>
            <w:r w:rsidR="00CE2369" w:rsidRPr="007B6346">
              <w:rPr>
                <w:rFonts w:ascii="Times New Roman" w:hAnsi="Times New Roman" w:cs="Times New Roman"/>
                <w:sz w:val="26"/>
                <w:szCs w:val="26"/>
              </w:rPr>
              <w:t>объем покупки электрической энергии,</w:t>
            </w:r>
            <w:r w:rsidRPr="007B6346">
              <w:rPr>
                <w:rFonts w:ascii="Times New Roman" w:hAnsi="Times New Roman" w:cs="Times New Roman"/>
                <w:sz w:val="26"/>
                <w:szCs w:val="26"/>
              </w:rPr>
              <w:t xml:space="preserve"> рассчитывается исходя из отношения максимальной мощности энергопринимающих устройств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определяемой в соответствии с Правилами </w:t>
            </w:r>
            <w:r w:rsidR="00D35C9D" w:rsidRPr="007B6346">
              <w:rPr>
                <w:rFonts w:ascii="Times New Roman" w:hAnsi="Times New Roman" w:cs="Times New Roman"/>
                <w:sz w:val="26"/>
                <w:szCs w:val="26"/>
              </w:rPr>
              <w:t xml:space="preserve">№861 </w:t>
            </w:r>
            <w:r w:rsidRPr="007B6346">
              <w:rPr>
                <w:rFonts w:ascii="Times New Roman" w:hAnsi="Times New Roman" w:cs="Times New Roman"/>
                <w:sz w:val="26"/>
                <w:szCs w:val="26"/>
              </w:rPr>
              <w:t>и коэффициента оплаты мощности, равного 0,002824.</w:t>
            </w:r>
          </w:p>
        </w:tc>
      </w:tr>
      <w:tr w:rsidR="007B6346" w:rsidRPr="007B6346" w14:paraId="03FAED92" w14:textId="77777777" w:rsidTr="00743B46">
        <w:trPr>
          <w:trHeight w:val="60"/>
        </w:trPr>
        <w:tc>
          <w:tcPr>
            <w:tcW w:w="9498" w:type="dxa"/>
            <w:gridSpan w:val="2"/>
            <w:shd w:val="clear" w:color="FFFFFF" w:fill="auto"/>
            <w:vAlign w:val="bottom"/>
          </w:tcPr>
          <w:p w14:paraId="46A3C8E2" w14:textId="77777777" w:rsidR="0034789F" w:rsidRPr="007B6346" w:rsidRDefault="0034789F" w:rsidP="0034789F">
            <w:pPr>
              <w:ind w:firstLine="709"/>
              <w:jc w:val="both"/>
              <w:rPr>
                <w:rFonts w:ascii="Times New Roman" w:hAnsi="Times New Roman" w:cs="Times New Roman"/>
                <w:sz w:val="26"/>
                <w:szCs w:val="26"/>
              </w:rPr>
            </w:pPr>
            <w:r w:rsidRPr="007B6346">
              <w:rPr>
                <w:rFonts w:ascii="Times New Roman" w:hAnsi="Times New Roman" w:cs="Times New Roman"/>
                <w:sz w:val="26"/>
                <w:szCs w:val="26"/>
              </w:rPr>
              <w:t>Предельные уровни нерегулируемых цен для ценовых категорий публикуются Гарантирующим поставщиком на его официальном сайте в сети «Интернет» не позднее чем через 15 дней после окончания расчетного периода.</w:t>
            </w:r>
          </w:p>
          <w:p w14:paraId="145E62A4" w14:textId="77777777" w:rsidR="00753F69" w:rsidRPr="007B6346" w:rsidRDefault="0034789F" w:rsidP="0034789F">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Предельные уровни нерегулируемых цен, а также составляющие предельных уровней нерегулируемых цен доводятся до сведения </w:t>
            </w:r>
            <w:r w:rsidR="00BF5E72">
              <w:rPr>
                <w:rFonts w:ascii="Times New Roman" w:hAnsi="Times New Roman" w:cs="Times New Roman"/>
                <w:sz w:val="26"/>
                <w:szCs w:val="26"/>
              </w:rPr>
              <w:t>Потребителя</w:t>
            </w:r>
            <w:r w:rsidRPr="007B6346">
              <w:rPr>
                <w:rFonts w:ascii="Times New Roman" w:hAnsi="Times New Roman" w:cs="Times New Roman"/>
                <w:sz w:val="26"/>
                <w:szCs w:val="26"/>
              </w:rPr>
              <w:t xml:space="preserve"> в счетах на оплату электрической энергии.</w:t>
            </w:r>
          </w:p>
        </w:tc>
      </w:tr>
      <w:tr w:rsidR="007B6346" w:rsidRPr="007B6346" w14:paraId="4D57AA9B" w14:textId="77777777" w:rsidTr="00743B46">
        <w:trPr>
          <w:trHeight w:val="60"/>
        </w:trPr>
        <w:tc>
          <w:tcPr>
            <w:tcW w:w="9498" w:type="dxa"/>
            <w:gridSpan w:val="2"/>
            <w:shd w:val="clear" w:color="FFFFFF" w:fill="auto"/>
            <w:vAlign w:val="bottom"/>
          </w:tcPr>
          <w:p w14:paraId="4C78B229" w14:textId="77777777" w:rsidR="00753F69" w:rsidRPr="007B6346" w:rsidRDefault="00DA7427" w:rsidP="009765E9">
            <w:pPr>
              <w:ind w:firstLine="709"/>
              <w:jc w:val="both"/>
              <w:rPr>
                <w:rFonts w:ascii="Times New Roman" w:hAnsi="Times New Roman" w:cs="Times New Roman"/>
                <w:sz w:val="26"/>
                <w:szCs w:val="26"/>
              </w:rPr>
            </w:pPr>
            <w:r>
              <w:rPr>
                <w:rFonts w:ascii="Times New Roman" w:hAnsi="Times New Roman" w:cs="Times New Roman"/>
                <w:sz w:val="26"/>
                <w:szCs w:val="26"/>
              </w:rPr>
              <w:lastRenderedPageBreak/>
              <w:t>У</w:t>
            </w:r>
            <w:r w:rsidR="00EF794A" w:rsidRPr="007B6346">
              <w:rPr>
                <w:rFonts w:ascii="Times New Roman" w:hAnsi="Times New Roman" w:cs="Times New Roman"/>
                <w:sz w:val="26"/>
                <w:szCs w:val="26"/>
              </w:rPr>
              <w:t xml:space="preserve">ниверсальный передаточный документ, </w:t>
            </w:r>
            <w:r w:rsidR="00753F69" w:rsidRPr="007B6346">
              <w:rPr>
                <w:rFonts w:ascii="Times New Roman" w:hAnsi="Times New Roman" w:cs="Times New Roman"/>
                <w:sz w:val="26"/>
                <w:szCs w:val="26"/>
              </w:rPr>
              <w:t>а также счета для оплаты стоимости подлежащего оплате объема покупки электрической энергии следующего расчетного периода П</w:t>
            </w:r>
            <w:r w:rsidR="00BF5E72">
              <w:rPr>
                <w:rFonts w:ascii="Times New Roman" w:hAnsi="Times New Roman" w:cs="Times New Roman"/>
                <w:sz w:val="26"/>
                <w:szCs w:val="26"/>
              </w:rPr>
              <w:t>отребитель</w:t>
            </w:r>
            <w:r w:rsidR="00753F69" w:rsidRPr="007B6346">
              <w:rPr>
                <w:rFonts w:ascii="Times New Roman" w:hAnsi="Times New Roman" w:cs="Times New Roman"/>
                <w:sz w:val="26"/>
                <w:szCs w:val="26"/>
              </w:rPr>
              <w:t xml:space="preserve"> получает у Гарантирующего поставщика после получения последним параметров от коммерческого оператора необходимых для расчета фактической стоимости электрической энергии и мощности по адресу: </w:t>
            </w:r>
            <w:r w:rsidR="00EC1F36" w:rsidRPr="00944804">
              <w:rPr>
                <w:rFonts w:ascii="Times New Roman" w:hAnsi="Times New Roman" w:cs="Times New Roman"/>
                <w:sz w:val="26"/>
                <w:szCs w:val="26"/>
              </w:rPr>
              <w:t>____________________________</w:t>
            </w:r>
            <w:r w:rsidR="00220304" w:rsidRPr="00944804">
              <w:rPr>
                <w:rFonts w:ascii="Times New Roman" w:hAnsi="Times New Roman" w:cs="Times New Roman"/>
                <w:sz w:val="26"/>
                <w:szCs w:val="26"/>
              </w:rPr>
              <w:t>___________________________________________</w:t>
            </w:r>
            <w:r w:rsidR="00EC1F36" w:rsidRPr="00944804">
              <w:rPr>
                <w:rFonts w:ascii="Times New Roman" w:hAnsi="Times New Roman" w:cs="Times New Roman"/>
                <w:sz w:val="26"/>
                <w:szCs w:val="26"/>
              </w:rPr>
              <w:t>__</w:t>
            </w:r>
          </w:p>
        </w:tc>
      </w:tr>
      <w:tr w:rsidR="007B6346" w:rsidRPr="007B6346" w14:paraId="1C5F2BC1" w14:textId="77777777" w:rsidTr="00743B46">
        <w:trPr>
          <w:trHeight w:val="60"/>
        </w:trPr>
        <w:tc>
          <w:tcPr>
            <w:tcW w:w="9498" w:type="dxa"/>
            <w:gridSpan w:val="2"/>
            <w:shd w:val="clear" w:color="FFFFFF" w:fill="auto"/>
            <w:vAlign w:val="bottom"/>
          </w:tcPr>
          <w:p w14:paraId="3738E2BD" w14:textId="77777777"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Адрес электронной почты </w:t>
            </w:r>
            <w:r w:rsidR="00EC1F36" w:rsidRPr="007B6346">
              <w:rPr>
                <w:rFonts w:ascii="Times New Roman" w:hAnsi="Times New Roman" w:cs="Times New Roman"/>
                <w:sz w:val="26"/>
                <w:szCs w:val="26"/>
              </w:rPr>
              <w:t>_____________________</w:t>
            </w:r>
            <w:r w:rsidRPr="007B6346">
              <w:rPr>
                <w:rFonts w:ascii="Times New Roman" w:hAnsi="Times New Roman" w:cs="Times New Roman"/>
                <w:sz w:val="26"/>
                <w:szCs w:val="26"/>
              </w:rPr>
              <w:t>для направления электронных расчетных платежных документов (заполняется По</w:t>
            </w:r>
            <w:r w:rsidR="00BF5E72">
              <w:rPr>
                <w:rFonts w:ascii="Times New Roman" w:hAnsi="Times New Roman" w:cs="Times New Roman"/>
                <w:sz w:val="26"/>
                <w:szCs w:val="26"/>
              </w:rPr>
              <w:t>требителем</w:t>
            </w:r>
            <w:r w:rsidRPr="007B6346">
              <w:rPr>
                <w:rFonts w:ascii="Times New Roman" w:hAnsi="Times New Roman" w:cs="Times New Roman"/>
                <w:sz w:val="26"/>
                <w:szCs w:val="26"/>
              </w:rPr>
              <w:t>).</w:t>
            </w:r>
          </w:p>
        </w:tc>
      </w:tr>
      <w:tr w:rsidR="007B6346" w:rsidRPr="007B6346" w14:paraId="44FDBC68" w14:textId="77777777" w:rsidTr="00743B46">
        <w:trPr>
          <w:trHeight w:val="60"/>
        </w:trPr>
        <w:tc>
          <w:tcPr>
            <w:tcW w:w="9498" w:type="dxa"/>
            <w:gridSpan w:val="2"/>
            <w:shd w:val="clear" w:color="FFFFFF" w:fill="auto"/>
            <w:vAlign w:val="bottom"/>
          </w:tcPr>
          <w:p w14:paraId="0A1E3C58" w14:textId="77777777"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Отсутствие у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счета для оплаты стоимости, подлежащего оплате объема покупки электрической энергии (или договорного (планового) объема) следующего расчетного периода не является основанием для неоплаты.</w:t>
            </w:r>
          </w:p>
        </w:tc>
      </w:tr>
      <w:tr w:rsidR="007B6346" w:rsidRPr="007B6346" w14:paraId="712E0677" w14:textId="77777777" w:rsidTr="00743B46">
        <w:trPr>
          <w:trHeight w:val="60"/>
        </w:trPr>
        <w:tc>
          <w:tcPr>
            <w:tcW w:w="9498" w:type="dxa"/>
            <w:gridSpan w:val="2"/>
            <w:shd w:val="clear" w:color="FFFFFF" w:fill="auto"/>
            <w:vAlign w:val="bottom"/>
          </w:tcPr>
          <w:p w14:paraId="5531C3B6" w14:textId="77777777"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При отсутствии у По</w:t>
            </w:r>
            <w:r w:rsidR="00BF5E72">
              <w:rPr>
                <w:rFonts w:ascii="Times New Roman" w:hAnsi="Times New Roman" w:cs="Times New Roman"/>
                <w:sz w:val="26"/>
                <w:szCs w:val="26"/>
              </w:rPr>
              <w:t>требителя</w:t>
            </w:r>
            <w:r w:rsidRPr="007B6346">
              <w:rPr>
                <w:rFonts w:ascii="Times New Roman" w:hAnsi="Times New Roman" w:cs="Times New Roman"/>
                <w:sz w:val="26"/>
                <w:szCs w:val="26"/>
              </w:rPr>
              <w:t xml:space="preserve"> счета для оплаты стоимости подлежащего оплате объема покупки электрической энергии (или договорного (планового) объема) следующего расчетного периода, По</w:t>
            </w:r>
            <w:r w:rsidR="00BF5E72">
              <w:rPr>
                <w:rFonts w:ascii="Times New Roman" w:hAnsi="Times New Roman" w:cs="Times New Roman"/>
                <w:sz w:val="26"/>
                <w:szCs w:val="26"/>
              </w:rPr>
              <w:t>требитель</w:t>
            </w:r>
            <w:r w:rsidRPr="007B6346">
              <w:rPr>
                <w:rFonts w:ascii="Times New Roman" w:hAnsi="Times New Roman" w:cs="Times New Roman"/>
                <w:sz w:val="26"/>
                <w:szCs w:val="26"/>
              </w:rPr>
              <w:t xml:space="preserve"> самостоятельно рассчитывает стоимость, подлежащего оплате объема покупки электрической энергии (или договорного (планового) объема) следующего расчетного периода, в соответствии с условиями п.</w:t>
            </w:r>
            <w:r w:rsidR="009765E9" w:rsidRPr="007B6346">
              <w:rPr>
                <w:rFonts w:ascii="Times New Roman" w:hAnsi="Times New Roman" w:cs="Times New Roman"/>
                <w:sz w:val="26"/>
                <w:szCs w:val="26"/>
              </w:rPr>
              <w:t> </w:t>
            </w:r>
            <w:r w:rsidRPr="007B6346">
              <w:rPr>
                <w:rFonts w:ascii="Times New Roman" w:hAnsi="Times New Roman" w:cs="Times New Roman"/>
                <w:sz w:val="26"/>
                <w:szCs w:val="26"/>
              </w:rPr>
              <w:t>6.4.</w:t>
            </w:r>
            <w:r w:rsidR="008763C6" w:rsidRPr="007B6346">
              <w:rPr>
                <w:rFonts w:ascii="Times New Roman" w:hAnsi="Times New Roman" w:cs="Times New Roman"/>
                <w:sz w:val="26"/>
                <w:szCs w:val="26"/>
              </w:rPr>
              <w:t>4.</w:t>
            </w:r>
          </w:p>
        </w:tc>
      </w:tr>
      <w:tr w:rsidR="007B6346" w:rsidRPr="007B6346" w14:paraId="56F8F3AE" w14:textId="77777777" w:rsidTr="00743B46">
        <w:trPr>
          <w:trHeight w:val="60"/>
        </w:trPr>
        <w:tc>
          <w:tcPr>
            <w:tcW w:w="9498" w:type="dxa"/>
            <w:gridSpan w:val="2"/>
            <w:shd w:val="clear" w:color="FFFFFF" w:fill="auto"/>
            <w:vAlign w:val="bottom"/>
          </w:tcPr>
          <w:p w14:paraId="0DBAEBE9" w14:textId="77777777" w:rsidR="00753F69" w:rsidRPr="007B6346" w:rsidRDefault="009765E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6.5 </w:t>
            </w:r>
            <w:r w:rsidR="00753F69" w:rsidRPr="007B6346">
              <w:rPr>
                <w:rFonts w:ascii="Times New Roman" w:hAnsi="Times New Roman" w:cs="Times New Roman"/>
                <w:sz w:val="26"/>
                <w:szCs w:val="26"/>
              </w:rPr>
              <w:t>Оплата электрической энергии производится По</w:t>
            </w:r>
            <w:r w:rsidR="00BF5E72">
              <w:rPr>
                <w:rFonts w:ascii="Times New Roman" w:hAnsi="Times New Roman" w:cs="Times New Roman"/>
                <w:sz w:val="26"/>
                <w:szCs w:val="26"/>
              </w:rPr>
              <w:t>требителем</w:t>
            </w:r>
            <w:r w:rsidR="00753F69" w:rsidRPr="007B6346">
              <w:rPr>
                <w:rFonts w:ascii="Times New Roman" w:hAnsi="Times New Roman" w:cs="Times New Roman"/>
                <w:sz w:val="26"/>
                <w:szCs w:val="26"/>
              </w:rPr>
              <w:t xml:space="preserve"> путем перечисления денежных средств на расчетный счет Гарантирующего поставщика в порядке и сроки, предусмотренные пунктом 6.4. Плат</w:t>
            </w:r>
            <w:r w:rsidR="002F4138" w:rsidRPr="007B6346">
              <w:rPr>
                <w:rFonts w:ascii="Times New Roman" w:hAnsi="Times New Roman" w:cs="Times New Roman"/>
                <w:sz w:val="26"/>
                <w:szCs w:val="26"/>
              </w:rPr>
              <w:t>е</w:t>
            </w:r>
            <w:r w:rsidR="00753F69" w:rsidRPr="007B6346">
              <w:rPr>
                <w:rFonts w:ascii="Times New Roman" w:hAnsi="Times New Roman" w:cs="Times New Roman"/>
                <w:sz w:val="26"/>
                <w:szCs w:val="26"/>
              </w:rPr>
              <w:t>жные документы оформляются в соответствии с нормами действующих Правил безналичных расч</w:t>
            </w:r>
            <w:r w:rsidR="002F4138" w:rsidRPr="007B6346">
              <w:rPr>
                <w:rFonts w:ascii="Times New Roman" w:hAnsi="Times New Roman" w:cs="Times New Roman"/>
                <w:sz w:val="26"/>
                <w:szCs w:val="26"/>
              </w:rPr>
              <w:t>е</w:t>
            </w:r>
            <w:r w:rsidR="00753F69" w:rsidRPr="007B6346">
              <w:rPr>
                <w:rFonts w:ascii="Times New Roman" w:hAnsi="Times New Roman" w:cs="Times New Roman"/>
                <w:sz w:val="26"/>
                <w:szCs w:val="26"/>
              </w:rPr>
              <w:t xml:space="preserve">тов. К оплате принимаются счета, </w:t>
            </w:r>
            <w:r w:rsidR="00EF794A" w:rsidRPr="007B6346">
              <w:rPr>
                <w:rFonts w:ascii="Times New Roman" w:hAnsi="Times New Roman" w:cs="Times New Roman"/>
                <w:sz w:val="26"/>
                <w:szCs w:val="26"/>
              </w:rPr>
              <w:t>универсальные передаточные документы</w:t>
            </w:r>
            <w:r w:rsidR="00753F69" w:rsidRPr="007B6346">
              <w:rPr>
                <w:rFonts w:ascii="Times New Roman" w:hAnsi="Times New Roman" w:cs="Times New Roman"/>
                <w:sz w:val="26"/>
                <w:szCs w:val="26"/>
              </w:rPr>
              <w:t>, переданные по электронной почте, с последующим предоставлением оригиналов По</w:t>
            </w:r>
            <w:r w:rsidR="00B26F96">
              <w:rPr>
                <w:rFonts w:ascii="Times New Roman" w:hAnsi="Times New Roman" w:cs="Times New Roman"/>
                <w:sz w:val="26"/>
                <w:szCs w:val="26"/>
              </w:rPr>
              <w:t>требителю</w:t>
            </w:r>
            <w:r w:rsidR="00753F69" w:rsidRPr="007B6346">
              <w:rPr>
                <w:rFonts w:ascii="Times New Roman" w:hAnsi="Times New Roman" w:cs="Times New Roman"/>
                <w:sz w:val="26"/>
                <w:szCs w:val="26"/>
              </w:rPr>
              <w:t>.</w:t>
            </w:r>
          </w:p>
        </w:tc>
      </w:tr>
      <w:tr w:rsidR="007B6346" w:rsidRPr="007B6346" w14:paraId="20AC0EFE" w14:textId="77777777" w:rsidTr="00743B46">
        <w:trPr>
          <w:trHeight w:val="60"/>
        </w:trPr>
        <w:tc>
          <w:tcPr>
            <w:tcW w:w="9498" w:type="dxa"/>
            <w:gridSpan w:val="2"/>
            <w:shd w:val="clear" w:color="FFFFFF" w:fill="auto"/>
            <w:vAlign w:val="bottom"/>
          </w:tcPr>
          <w:p w14:paraId="27A9303B" w14:textId="77777777" w:rsidR="00753F69" w:rsidRPr="007B6346" w:rsidRDefault="009765E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6.6 </w:t>
            </w:r>
            <w:r w:rsidR="00753F69" w:rsidRPr="007B6346">
              <w:rPr>
                <w:rFonts w:ascii="Times New Roman" w:hAnsi="Times New Roman" w:cs="Times New Roman"/>
                <w:sz w:val="26"/>
                <w:szCs w:val="26"/>
              </w:rPr>
              <w:t>При поступлении платежа, достаточного для полного исполнения По</w:t>
            </w:r>
            <w:r w:rsidR="00B26F96">
              <w:rPr>
                <w:rFonts w:ascii="Times New Roman" w:hAnsi="Times New Roman" w:cs="Times New Roman"/>
                <w:sz w:val="26"/>
                <w:szCs w:val="26"/>
              </w:rPr>
              <w:t>требителем</w:t>
            </w:r>
            <w:r w:rsidR="00753F69" w:rsidRPr="007B6346">
              <w:rPr>
                <w:rFonts w:ascii="Times New Roman" w:hAnsi="Times New Roman" w:cs="Times New Roman"/>
                <w:sz w:val="26"/>
                <w:szCs w:val="26"/>
              </w:rPr>
              <w:t xml:space="preserve"> обязательств по настоящему договору, поступившие средства относятся в счет оплаты электрической энергии с учетом назначения платежа в порядке календарной очередности возникновения обязательств. В случае поступления платежа, недостаточного для полного исполнения По</w:t>
            </w:r>
            <w:r w:rsidR="00B26F96">
              <w:rPr>
                <w:rFonts w:ascii="Times New Roman" w:hAnsi="Times New Roman" w:cs="Times New Roman"/>
                <w:sz w:val="26"/>
                <w:szCs w:val="26"/>
              </w:rPr>
              <w:t>требителем</w:t>
            </w:r>
            <w:r w:rsidR="00753F69" w:rsidRPr="007B6346">
              <w:rPr>
                <w:rFonts w:ascii="Times New Roman" w:hAnsi="Times New Roman" w:cs="Times New Roman"/>
                <w:sz w:val="26"/>
                <w:szCs w:val="26"/>
              </w:rPr>
              <w:t xml:space="preserve"> обязательств по настоящему договору либо с неопределенным назначением платежа, поступившие средства относятся в счет оплаты ранее возникших обязательств По</w:t>
            </w:r>
            <w:r w:rsidR="00B26F96">
              <w:rPr>
                <w:rFonts w:ascii="Times New Roman" w:hAnsi="Times New Roman" w:cs="Times New Roman"/>
                <w:sz w:val="26"/>
                <w:szCs w:val="26"/>
              </w:rPr>
              <w:t>требителя</w:t>
            </w:r>
            <w:r w:rsidR="00753F69" w:rsidRPr="007B6346">
              <w:rPr>
                <w:rFonts w:ascii="Times New Roman" w:hAnsi="Times New Roman" w:cs="Times New Roman"/>
                <w:sz w:val="26"/>
                <w:szCs w:val="26"/>
              </w:rPr>
              <w:t xml:space="preserve">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По</w:t>
            </w:r>
            <w:r w:rsidR="00B26F96">
              <w:rPr>
                <w:rFonts w:ascii="Times New Roman" w:hAnsi="Times New Roman" w:cs="Times New Roman"/>
                <w:sz w:val="26"/>
                <w:szCs w:val="26"/>
              </w:rPr>
              <w:t>требителя</w:t>
            </w:r>
            <w:r w:rsidR="00753F69" w:rsidRPr="007B6346">
              <w:rPr>
                <w:rFonts w:ascii="Times New Roman" w:hAnsi="Times New Roman" w:cs="Times New Roman"/>
                <w:sz w:val="26"/>
                <w:szCs w:val="26"/>
              </w:rPr>
              <w:t>, либо учитывается при последующих расчетах за энергию.</w:t>
            </w:r>
          </w:p>
        </w:tc>
      </w:tr>
      <w:tr w:rsidR="007B6346" w:rsidRPr="007B6346" w14:paraId="27A86D84" w14:textId="77777777" w:rsidTr="000F6777">
        <w:trPr>
          <w:trHeight w:val="60"/>
        </w:trPr>
        <w:tc>
          <w:tcPr>
            <w:tcW w:w="9498" w:type="dxa"/>
            <w:gridSpan w:val="2"/>
            <w:shd w:val="clear" w:color="FFFFFF" w:fill="auto"/>
          </w:tcPr>
          <w:p w14:paraId="03C7EBA9" w14:textId="55C43147" w:rsidR="00EF794A" w:rsidRPr="007B6346" w:rsidRDefault="00EF794A" w:rsidP="00125659">
            <w:pPr>
              <w:ind w:firstLine="709"/>
              <w:jc w:val="both"/>
              <w:rPr>
                <w:rFonts w:ascii="Times New Roman" w:hAnsi="Times New Roman" w:cs="Times New Roman"/>
                <w:sz w:val="26"/>
                <w:szCs w:val="26"/>
              </w:rPr>
            </w:pPr>
            <w:r w:rsidRPr="007B6346">
              <w:rPr>
                <w:rFonts w:ascii="Times New Roman" w:hAnsi="Times New Roman" w:cs="Times New Roman"/>
                <w:sz w:val="26"/>
                <w:szCs w:val="26"/>
              </w:rPr>
              <w:t>6.7 По</w:t>
            </w:r>
            <w:r w:rsidR="00B26F96">
              <w:rPr>
                <w:rFonts w:ascii="Times New Roman" w:hAnsi="Times New Roman" w:cs="Times New Roman"/>
                <w:sz w:val="26"/>
                <w:szCs w:val="26"/>
              </w:rPr>
              <w:t>требитель</w:t>
            </w:r>
            <w:r w:rsidRPr="007B6346">
              <w:rPr>
                <w:rFonts w:ascii="Times New Roman" w:hAnsi="Times New Roman" w:cs="Times New Roman"/>
                <w:sz w:val="26"/>
                <w:szCs w:val="26"/>
              </w:rPr>
              <w:t xml:space="preserve"> в 3-дневный срок с момента получения оригинал</w:t>
            </w:r>
            <w:r w:rsidR="00483725" w:rsidRPr="007B6346">
              <w:rPr>
                <w:rFonts w:ascii="Times New Roman" w:hAnsi="Times New Roman" w:cs="Times New Roman"/>
                <w:sz w:val="26"/>
                <w:szCs w:val="26"/>
              </w:rPr>
              <w:t>ов</w:t>
            </w:r>
            <w:r w:rsidRPr="007B6346">
              <w:rPr>
                <w:rFonts w:ascii="Times New Roman" w:hAnsi="Times New Roman" w:cs="Times New Roman"/>
                <w:sz w:val="26"/>
                <w:szCs w:val="26"/>
              </w:rPr>
              <w:t xml:space="preserve"> универсальн</w:t>
            </w:r>
            <w:r w:rsidR="00483725" w:rsidRPr="007B6346">
              <w:rPr>
                <w:rFonts w:ascii="Times New Roman" w:hAnsi="Times New Roman" w:cs="Times New Roman"/>
                <w:sz w:val="26"/>
                <w:szCs w:val="26"/>
              </w:rPr>
              <w:t>ых</w:t>
            </w:r>
            <w:r w:rsidRPr="007B6346">
              <w:rPr>
                <w:rFonts w:ascii="Times New Roman" w:hAnsi="Times New Roman" w:cs="Times New Roman"/>
                <w:sz w:val="26"/>
                <w:szCs w:val="26"/>
              </w:rPr>
              <w:t xml:space="preserve"> передаточн</w:t>
            </w:r>
            <w:r w:rsidR="00483725" w:rsidRPr="007B6346">
              <w:rPr>
                <w:rFonts w:ascii="Times New Roman" w:hAnsi="Times New Roman" w:cs="Times New Roman"/>
                <w:sz w:val="26"/>
                <w:szCs w:val="26"/>
              </w:rPr>
              <w:t>ых</w:t>
            </w:r>
            <w:r w:rsidRPr="007B6346">
              <w:rPr>
                <w:rFonts w:ascii="Times New Roman" w:hAnsi="Times New Roman" w:cs="Times New Roman"/>
                <w:sz w:val="26"/>
                <w:szCs w:val="26"/>
              </w:rPr>
              <w:t xml:space="preserve"> документ</w:t>
            </w:r>
            <w:r w:rsidR="00483725" w:rsidRPr="007B6346">
              <w:rPr>
                <w:rFonts w:ascii="Times New Roman" w:hAnsi="Times New Roman" w:cs="Times New Roman"/>
                <w:sz w:val="26"/>
                <w:szCs w:val="26"/>
              </w:rPr>
              <w:t>ов</w:t>
            </w:r>
            <w:r w:rsidRPr="007B6346">
              <w:rPr>
                <w:rFonts w:ascii="Times New Roman" w:hAnsi="Times New Roman" w:cs="Times New Roman"/>
                <w:sz w:val="26"/>
                <w:szCs w:val="26"/>
              </w:rPr>
              <w:t xml:space="preserve"> возвращает в адрес Гарантирующего один экземпляр подписанного и скрепленного печатью универсального передаточного документа.</w:t>
            </w:r>
            <w:r w:rsidR="007D4D30">
              <w:rPr>
                <w:rFonts w:ascii="Times New Roman" w:hAnsi="Times New Roman" w:cs="Times New Roman"/>
                <w:sz w:val="26"/>
                <w:szCs w:val="26"/>
              </w:rPr>
              <w:t xml:space="preserve"> </w:t>
            </w:r>
            <w:r w:rsidR="00611B74">
              <w:rPr>
                <w:rFonts w:ascii="Times New Roman" w:hAnsi="Times New Roman" w:cs="Times New Roman"/>
                <w:sz w:val="26"/>
                <w:szCs w:val="26"/>
              </w:rPr>
              <w:t xml:space="preserve">Неполучение УПД не освобождает Потребителя от </w:t>
            </w:r>
            <w:r w:rsidR="00CE2369">
              <w:rPr>
                <w:rFonts w:ascii="Times New Roman" w:hAnsi="Times New Roman" w:cs="Times New Roman"/>
                <w:sz w:val="26"/>
                <w:szCs w:val="26"/>
              </w:rPr>
              <w:t>оплаты и</w:t>
            </w:r>
            <w:r w:rsidR="00611B74">
              <w:rPr>
                <w:rFonts w:ascii="Times New Roman" w:hAnsi="Times New Roman" w:cs="Times New Roman"/>
                <w:sz w:val="26"/>
                <w:szCs w:val="26"/>
              </w:rPr>
              <w:t xml:space="preserve"> не является основанием для приостановления расчетов. </w:t>
            </w:r>
          </w:p>
        </w:tc>
      </w:tr>
      <w:tr w:rsidR="007B6346" w:rsidRPr="007B6346" w14:paraId="18B15CD0" w14:textId="77777777" w:rsidTr="000F6777">
        <w:trPr>
          <w:trHeight w:val="60"/>
        </w:trPr>
        <w:tc>
          <w:tcPr>
            <w:tcW w:w="9498" w:type="dxa"/>
            <w:gridSpan w:val="2"/>
            <w:shd w:val="clear" w:color="FFFFFF" w:fill="auto"/>
          </w:tcPr>
          <w:p w14:paraId="037E207F" w14:textId="77777777" w:rsidR="00EF794A" w:rsidRPr="007B6346" w:rsidRDefault="00EF794A" w:rsidP="0019272E">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6.8 По окончании расчетного периода, ежеквартально, на конец отчетного года, по запросу одной из Сторон, Стороны оформляют акт сверки расчетов за электрическую энергию </w:t>
            </w:r>
            <w:r w:rsidR="008D6554" w:rsidRPr="007B6346">
              <w:rPr>
                <w:rFonts w:ascii="Times New Roman" w:hAnsi="Times New Roman" w:cs="Times New Roman"/>
                <w:sz w:val="26"/>
                <w:szCs w:val="26"/>
              </w:rPr>
              <w:t>в</w:t>
            </w:r>
            <w:r w:rsidRPr="007B6346">
              <w:rPr>
                <w:rFonts w:ascii="Times New Roman" w:hAnsi="Times New Roman" w:cs="Times New Roman"/>
                <w:sz w:val="26"/>
                <w:szCs w:val="26"/>
              </w:rPr>
              <w:t xml:space="preserve"> стоимостном выражении.</w:t>
            </w:r>
          </w:p>
        </w:tc>
      </w:tr>
      <w:tr w:rsidR="007B6346" w:rsidRPr="007B6346" w14:paraId="79420264" w14:textId="77777777" w:rsidTr="00743B46">
        <w:trPr>
          <w:trHeight w:val="60"/>
        </w:trPr>
        <w:tc>
          <w:tcPr>
            <w:tcW w:w="9498" w:type="dxa"/>
            <w:gridSpan w:val="2"/>
            <w:shd w:val="clear" w:color="FFFFFF" w:fill="auto"/>
            <w:vAlign w:val="bottom"/>
          </w:tcPr>
          <w:p w14:paraId="674265A3" w14:textId="77777777" w:rsidR="00753F69" w:rsidRPr="007B6346" w:rsidRDefault="009765E9" w:rsidP="00486736">
            <w:pPr>
              <w:ind w:firstLine="709"/>
              <w:jc w:val="both"/>
              <w:rPr>
                <w:rFonts w:ascii="Times New Roman" w:hAnsi="Times New Roman" w:cs="Times New Roman"/>
                <w:sz w:val="26"/>
                <w:szCs w:val="26"/>
              </w:rPr>
            </w:pPr>
            <w:r w:rsidRPr="007B6346">
              <w:rPr>
                <w:rFonts w:ascii="Times New Roman" w:hAnsi="Times New Roman" w:cs="Times New Roman"/>
                <w:sz w:val="26"/>
                <w:szCs w:val="26"/>
              </w:rPr>
              <w:t>6.9 </w:t>
            </w:r>
            <w:r w:rsidR="00753F69" w:rsidRPr="007B6346">
              <w:rPr>
                <w:rFonts w:ascii="Times New Roman" w:hAnsi="Times New Roman" w:cs="Times New Roman"/>
                <w:sz w:val="26"/>
                <w:szCs w:val="26"/>
              </w:rPr>
              <w:t xml:space="preserve">В случае осуществления электронного документооборота в рамках настоящего договора, дополнительные соглашения к договору, любые сопутствующие документы, включая, но не ограничиваясь, </w:t>
            </w:r>
            <w:r w:rsidR="00EF794A" w:rsidRPr="007B6346">
              <w:rPr>
                <w:rFonts w:ascii="Times New Roman" w:hAnsi="Times New Roman" w:cs="Times New Roman"/>
                <w:sz w:val="26"/>
                <w:szCs w:val="26"/>
              </w:rPr>
              <w:t xml:space="preserve">счета, универсальные передаточные документы, </w:t>
            </w:r>
            <w:r w:rsidR="00753F69" w:rsidRPr="007B6346">
              <w:rPr>
                <w:rFonts w:ascii="Times New Roman" w:hAnsi="Times New Roman" w:cs="Times New Roman"/>
                <w:sz w:val="26"/>
                <w:szCs w:val="26"/>
              </w:rPr>
              <w:t>акты сверки расчетов (задолженности), направляются По</w:t>
            </w:r>
            <w:r w:rsidR="00B26F96">
              <w:rPr>
                <w:rFonts w:ascii="Times New Roman" w:hAnsi="Times New Roman" w:cs="Times New Roman"/>
                <w:sz w:val="26"/>
                <w:szCs w:val="26"/>
              </w:rPr>
              <w:t>требителю</w:t>
            </w:r>
            <w:r w:rsidR="00753F69" w:rsidRPr="007B6346">
              <w:rPr>
                <w:rFonts w:ascii="Times New Roman" w:hAnsi="Times New Roman" w:cs="Times New Roman"/>
                <w:sz w:val="26"/>
                <w:szCs w:val="26"/>
              </w:rPr>
              <w:t xml:space="preserve"> в электронном виде по телекоммуникационным каналам связи с применением усиленной квалифицированной электронной подписи (далее – ЭП).</w:t>
            </w:r>
          </w:p>
        </w:tc>
      </w:tr>
      <w:tr w:rsidR="007B6346" w:rsidRPr="007B6346" w14:paraId="0929BAC8" w14:textId="77777777" w:rsidTr="00743B46">
        <w:trPr>
          <w:trHeight w:val="60"/>
        </w:trPr>
        <w:tc>
          <w:tcPr>
            <w:tcW w:w="9498" w:type="dxa"/>
            <w:gridSpan w:val="2"/>
            <w:shd w:val="clear" w:color="FFFFFF" w:fill="auto"/>
            <w:vAlign w:val="bottom"/>
          </w:tcPr>
          <w:p w14:paraId="7462B0E8" w14:textId="77777777"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 xml:space="preserve">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w:t>
            </w:r>
            <w:r w:rsidR="007A4A21" w:rsidRPr="007B6346">
              <w:rPr>
                <w:rFonts w:ascii="Times New Roman" w:hAnsi="Times New Roman" w:cs="Times New Roman"/>
                <w:sz w:val="26"/>
                <w:szCs w:val="26"/>
              </w:rPr>
              <w:t>счет</w:t>
            </w:r>
            <w:r w:rsidR="00105D3B" w:rsidRPr="007B6346">
              <w:rPr>
                <w:rFonts w:ascii="Times New Roman" w:hAnsi="Times New Roman" w:cs="Times New Roman"/>
                <w:sz w:val="26"/>
                <w:szCs w:val="26"/>
              </w:rPr>
              <w:t>ами,</w:t>
            </w:r>
            <w:r w:rsidR="007A4A21" w:rsidRPr="007B6346">
              <w:rPr>
                <w:rFonts w:ascii="Times New Roman" w:hAnsi="Times New Roman" w:cs="Times New Roman"/>
                <w:sz w:val="26"/>
                <w:szCs w:val="26"/>
              </w:rPr>
              <w:t xml:space="preserve"> универсальны</w:t>
            </w:r>
            <w:r w:rsidR="00105D3B" w:rsidRPr="007B6346">
              <w:rPr>
                <w:rFonts w:ascii="Times New Roman" w:hAnsi="Times New Roman" w:cs="Times New Roman"/>
                <w:sz w:val="26"/>
                <w:szCs w:val="26"/>
              </w:rPr>
              <w:t>ми</w:t>
            </w:r>
            <w:r w:rsidR="007A4A21" w:rsidRPr="007B6346">
              <w:rPr>
                <w:rFonts w:ascii="Times New Roman" w:hAnsi="Times New Roman" w:cs="Times New Roman"/>
                <w:sz w:val="26"/>
                <w:szCs w:val="26"/>
              </w:rPr>
              <w:t xml:space="preserve"> передаточны</w:t>
            </w:r>
            <w:r w:rsidR="00105D3B" w:rsidRPr="007B6346">
              <w:rPr>
                <w:rFonts w:ascii="Times New Roman" w:hAnsi="Times New Roman" w:cs="Times New Roman"/>
                <w:sz w:val="26"/>
                <w:szCs w:val="26"/>
              </w:rPr>
              <w:t>ми</w:t>
            </w:r>
            <w:r w:rsidR="007A4A21" w:rsidRPr="007B6346">
              <w:rPr>
                <w:rFonts w:ascii="Times New Roman" w:hAnsi="Times New Roman" w:cs="Times New Roman"/>
                <w:sz w:val="26"/>
                <w:szCs w:val="26"/>
              </w:rPr>
              <w:t xml:space="preserve"> документ</w:t>
            </w:r>
            <w:r w:rsidR="00105D3B" w:rsidRPr="007B6346">
              <w:rPr>
                <w:rFonts w:ascii="Times New Roman" w:hAnsi="Times New Roman" w:cs="Times New Roman"/>
                <w:sz w:val="26"/>
                <w:szCs w:val="26"/>
              </w:rPr>
              <w:t>ами</w:t>
            </w:r>
            <w:r w:rsidRPr="007B6346">
              <w:rPr>
                <w:rFonts w:ascii="Times New Roman" w:hAnsi="Times New Roman" w:cs="Times New Roman"/>
                <w:sz w:val="26"/>
                <w:szCs w:val="26"/>
              </w:rPr>
              <w:t xml:space="preserve"> между </w:t>
            </w:r>
            <w:r w:rsidR="008E0717" w:rsidRPr="007B6346">
              <w:rPr>
                <w:rFonts w:ascii="Times New Roman" w:hAnsi="Times New Roman" w:cs="Times New Roman"/>
                <w:sz w:val="26"/>
                <w:szCs w:val="26"/>
              </w:rPr>
              <w:t>Гарантирующим поставщиком и П</w:t>
            </w:r>
            <w:r w:rsidRPr="007B6346">
              <w:rPr>
                <w:rFonts w:ascii="Times New Roman" w:hAnsi="Times New Roman" w:cs="Times New Roman"/>
                <w:sz w:val="26"/>
                <w:szCs w:val="26"/>
              </w:rPr>
              <w:t>о</w:t>
            </w:r>
            <w:r w:rsidR="00B26F96">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(далее – «Оператор электронного документооборота»), в соответствии с п.</w:t>
            </w:r>
            <w:r w:rsidR="000F030B" w:rsidRPr="007B6346">
              <w:rPr>
                <w:rFonts w:ascii="Times New Roman" w:hAnsi="Times New Roman" w:cs="Times New Roman"/>
                <w:sz w:val="26"/>
                <w:szCs w:val="26"/>
              </w:rPr>
              <w:t>1</w:t>
            </w:r>
            <w:r w:rsidRPr="007B6346">
              <w:rPr>
                <w:rFonts w:ascii="Times New Roman" w:hAnsi="Times New Roman" w:cs="Times New Roman"/>
                <w:sz w:val="26"/>
                <w:szCs w:val="26"/>
              </w:rPr>
              <w:t xml:space="preserve"> статьи 169 Налогового кодекса РФ, 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нным приказом Минфина России </w:t>
            </w:r>
            <w:r w:rsidR="00037A3F" w:rsidRPr="007B6346">
              <w:rPr>
                <w:rFonts w:ascii="Times New Roman" w:hAnsi="Times New Roman" w:cs="Times New Roman"/>
                <w:sz w:val="26"/>
                <w:szCs w:val="26"/>
              </w:rPr>
              <w:t xml:space="preserve">от </w:t>
            </w:r>
            <w:r w:rsidR="000F030B" w:rsidRPr="007B6346">
              <w:rPr>
                <w:rFonts w:ascii="Times New Roman" w:hAnsi="Times New Roman" w:cs="Times New Roman"/>
                <w:sz w:val="26"/>
                <w:szCs w:val="26"/>
              </w:rPr>
              <w:t>05.02.2021</w:t>
            </w:r>
            <w:r w:rsidR="00037A3F" w:rsidRPr="007B6346">
              <w:rPr>
                <w:rFonts w:ascii="Times New Roman" w:hAnsi="Times New Roman" w:cs="Times New Roman"/>
                <w:sz w:val="26"/>
                <w:szCs w:val="26"/>
              </w:rPr>
              <w:t xml:space="preserve"> № 14н</w:t>
            </w:r>
            <w:r w:rsidRPr="007B6346">
              <w:rPr>
                <w:rFonts w:ascii="Times New Roman" w:hAnsi="Times New Roman" w:cs="Times New Roman"/>
                <w:sz w:val="26"/>
                <w:szCs w:val="26"/>
              </w:rPr>
              <w:t xml:space="preserve">.  Обмен </w:t>
            </w:r>
            <w:r w:rsidR="00D040FE" w:rsidRPr="007B6346">
              <w:rPr>
                <w:rFonts w:ascii="Times New Roman" w:hAnsi="Times New Roman" w:cs="Times New Roman"/>
                <w:sz w:val="26"/>
                <w:szCs w:val="26"/>
              </w:rPr>
              <w:t xml:space="preserve">счетами, универсальными передаточными документами </w:t>
            </w:r>
            <w:r w:rsidRPr="007B6346">
              <w:rPr>
                <w:rFonts w:ascii="Times New Roman" w:hAnsi="Times New Roman" w:cs="Times New Roman"/>
                <w:sz w:val="26"/>
                <w:szCs w:val="26"/>
              </w:rPr>
              <w:t>в электронном виде происходит по формам, утвержденным Правительством РФ и в формате, утвержд</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нном приказом ФНС России.</w:t>
            </w:r>
          </w:p>
        </w:tc>
      </w:tr>
      <w:tr w:rsidR="007B6346" w:rsidRPr="007B6346" w14:paraId="15746CEC" w14:textId="77777777" w:rsidTr="00743B46">
        <w:trPr>
          <w:trHeight w:val="60"/>
        </w:trPr>
        <w:tc>
          <w:tcPr>
            <w:tcW w:w="9498" w:type="dxa"/>
            <w:gridSpan w:val="2"/>
            <w:shd w:val="clear" w:color="FFFFFF" w:fill="auto"/>
            <w:vAlign w:val="bottom"/>
          </w:tcPr>
          <w:p w14:paraId="20EF3FEF" w14:textId="77777777" w:rsidR="00753F69" w:rsidRPr="007B6346" w:rsidRDefault="00753F69" w:rsidP="00486736">
            <w:pPr>
              <w:ind w:firstLine="709"/>
              <w:jc w:val="both"/>
              <w:rPr>
                <w:rFonts w:ascii="Times New Roman" w:hAnsi="Times New Roman" w:cs="Times New Roman"/>
                <w:sz w:val="26"/>
                <w:szCs w:val="26"/>
              </w:rPr>
            </w:pPr>
            <w:r w:rsidRPr="007B6346">
              <w:rPr>
                <w:rFonts w:ascii="Times New Roman" w:hAnsi="Times New Roman" w:cs="Times New Roman"/>
                <w:sz w:val="26"/>
                <w:szCs w:val="26"/>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tc>
      </w:tr>
      <w:tr w:rsidR="007B6346" w:rsidRPr="007B6346" w14:paraId="00918723" w14:textId="77777777" w:rsidTr="00743B46">
        <w:trPr>
          <w:trHeight w:val="60"/>
        </w:trPr>
        <w:tc>
          <w:tcPr>
            <w:tcW w:w="9498" w:type="dxa"/>
            <w:gridSpan w:val="2"/>
            <w:shd w:val="clear" w:color="FFFFFF" w:fill="auto"/>
            <w:vAlign w:val="bottom"/>
          </w:tcPr>
          <w:p w14:paraId="2E835CF2" w14:textId="77777777"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Датой выставления По</w:t>
            </w:r>
            <w:r w:rsidR="00B26F96">
              <w:rPr>
                <w:rFonts w:ascii="Times New Roman" w:hAnsi="Times New Roman" w:cs="Times New Roman"/>
                <w:sz w:val="26"/>
                <w:szCs w:val="26"/>
              </w:rPr>
              <w:t>требителю</w:t>
            </w:r>
            <w:r w:rsidRPr="007B6346">
              <w:rPr>
                <w:rFonts w:ascii="Times New Roman" w:hAnsi="Times New Roman" w:cs="Times New Roman"/>
                <w:sz w:val="26"/>
                <w:szCs w:val="26"/>
              </w:rPr>
              <w:t xml:space="preserve"> </w:t>
            </w:r>
            <w:r w:rsidR="008E0717" w:rsidRPr="007B6346">
              <w:rPr>
                <w:rFonts w:ascii="Times New Roman" w:hAnsi="Times New Roman" w:cs="Times New Roman"/>
                <w:sz w:val="26"/>
                <w:szCs w:val="26"/>
              </w:rPr>
              <w:t>счетов, универсальных передаточных документов</w:t>
            </w:r>
            <w:r w:rsidRPr="007B6346">
              <w:rPr>
                <w:rFonts w:ascii="Times New Roman" w:hAnsi="Times New Roman" w:cs="Times New Roman"/>
                <w:sz w:val="26"/>
                <w:szCs w:val="26"/>
              </w:rPr>
              <w:t xml:space="preserve"> в электронном виде по телекоммуникационным каналам связи считается дата поступления файла документа Оператору электронного документооборота от Гарантирующего поставщика, указанная в подтверждении этого Оператора электронного документооборота.</w:t>
            </w:r>
          </w:p>
        </w:tc>
      </w:tr>
      <w:tr w:rsidR="007B6346" w:rsidRPr="007B6346" w14:paraId="332BB83D" w14:textId="77777777" w:rsidTr="00743B46">
        <w:trPr>
          <w:trHeight w:val="60"/>
        </w:trPr>
        <w:tc>
          <w:tcPr>
            <w:tcW w:w="9498" w:type="dxa"/>
            <w:gridSpan w:val="2"/>
            <w:shd w:val="clear" w:color="FFFFFF" w:fill="auto"/>
            <w:vAlign w:val="bottom"/>
          </w:tcPr>
          <w:p w14:paraId="69F9E74F" w14:textId="77777777"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Датой получения По</w:t>
            </w:r>
            <w:r w:rsidR="00B26F96">
              <w:rPr>
                <w:rFonts w:ascii="Times New Roman" w:hAnsi="Times New Roman" w:cs="Times New Roman"/>
                <w:sz w:val="26"/>
                <w:szCs w:val="26"/>
              </w:rPr>
              <w:t>требителем</w:t>
            </w:r>
            <w:r w:rsidRPr="007B6346">
              <w:rPr>
                <w:rFonts w:ascii="Times New Roman" w:hAnsi="Times New Roman" w:cs="Times New Roman"/>
                <w:sz w:val="26"/>
                <w:szCs w:val="26"/>
              </w:rPr>
              <w:t xml:space="preserve"> </w:t>
            </w:r>
            <w:r w:rsidR="007A4A21" w:rsidRPr="007B6346">
              <w:rPr>
                <w:rFonts w:ascii="Times New Roman" w:hAnsi="Times New Roman" w:cs="Times New Roman"/>
                <w:sz w:val="26"/>
                <w:szCs w:val="26"/>
              </w:rPr>
              <w:t>счета, универсального передаточного документа</w:t>
            </w:r>
            <w:r w:rsidRPr="007B6346">
              <w:rPr>
                <w:rFonts w:ascii="Times New Roman" w:hAnsi="Times New Roman" w:cs="Times New Roman"/>
                <w:sz w:val="26"/>
                <w:szCs w:val="26"/>
              </w:rPr>
              <w:t xml:space="preserve"> в электронном виде по телекоммуникационным каналам связи считается дата направления По</w:t>
            </w:r>
            <w:r w:rsidR="00B26F96">
              <w:rPr>
                <w:rFonts w:ascii="Times New Roman" w:hAnsi="Times New Roman" w:cs="Times New Roman"/>
                <w:sz w:val="26"/>
                <w:szCs w:val="26"/>
              </w:rPr>
              <w:t>требителю</w:t>
            </w:r>
            <w:r w:rsidRPr="007B6346">
              <w:rPr>
                <w:rFonts w:ascii="Times New Roman" w:hAnsi="Times New Roman" w:cs="Times New Roman"/>
                <w:sz w:val="26"/>
                <w:szCs w:val="26"/>
              </w:rPr>
              <w:t xml:space="preserve"> Оператором электронного документооборота файла </w:t>
            </w:r>
            <w:r w:rsidR="007A4A21" w:rsidRPr="007B6346">
              <w:rPr>
                <w:rFonts w:ascii="Times New Roman" w:hAnsi="Times New Roman" w:cs="Times New Roman"/>
                <w:sz w:val="26"/>
                <w:szCs w:val="26"/>
              </w:rPr>
              <w:t>счета, универсального передаточного документа</w:t>
            </w:r>
            <w:r w:rsidRPr="007B6346">
              <w:rPr>
                <w:rFonts w:ascii="Times New Roman" w:hAnsi="Times New Roman" w:cs="Times New Roman"/>
                <w:sz w:val="26"/>
                <w:szCs w:val="26"/>
              </w:rPr>
              <w:t xml:space="preserve"> Гарантирующего поставщика, указанная в подтверждении Оператора электронного документооборота.</w:t>
            </w:r>
          </w:p>
        </w:tc>
      </w:tr>
      <w:tr w:rsidR="007B6346" w:rsidRPr="007B6346" w14:paraId="6FECC68F" w14:textId="77777777" w:rsidTr="00743B46">
        <w:trPr>
          <w:trHeight w:val="60"/>
        </w:trPr>
        <w:tc>
          <w:tcPr>
            <w:tcW w:w="9498" w:type="dxa"/>
            <w:gridSpan w:val="2"/>
            <w:shd w:val="clear" w:color="FFFFFF" w:fill="auto"/>
            <w:vAlign w:val="bottom"/>
          </w:tcPr>
          <w:p w14:paraId="2F47C8BD" w14:textId="77777777" w:rsidR="00753F69" w:rsidRPr="007B6346" w:rsidRDefault="007A4A21" w:rsidP="00486736">
            <w:pPr>
              <w:ind w:firstLine="709"/>
              <w:jc w:val="both"/>
              <w:rPr>
                <w:rFonts w:ascii="Times New Roman" w:hAnsi="Times New Roman" w:cs="Times New Roman"/>
                <w:sz w:val="26"/>
                <w:szCs w:val="26"/>
              </w:rPr>
            </w:pPr>
            <w:r w:rsidRPr="007B6346">
              <w:rPr>
                <w:rFonts w:ascii="Times New Roman" w:hAnsi="Times New Roman" w:cs="Times New Roman"/>
                <w:sz w:val="26"/>
                <w:szCs w:val="26"/>
              </w:rPr>
              <w:t>Счет, универсальный передаточный документ</w:t>
            </w:r>
            <w:r w:rsidR="00753F69" w:rsidRPr="007B6346">
              <w:rPr>
                <w:rFonts w:ascii="Times New Roman" w:hAnsi="Times New Roman" w:cs="Times New Roman"/>
                <w:sz w:val="26"/>
                <w:szCs w:val="26"/>
              </w:rPr>
              <w:t xml:space="preserve"> в электронном виде считается полученным По</w:t>
            </w:r>
            <w:r w:rsidR="00B26F96">
              <w:rPr>
                <w:rFonts w:ascii="Times New Roman" w:hAnsi="Times New Roman" w:cs="Times New Roman"/>
                <w:sz w:val="26"/>
                <w:szCs w:val="26"/>
              </w:rPr>
              <w:t>требителем</w:t>
            </w:r>
            <w:r w:rsidR="00753F69" w:rsidRPr="007B6346">
              <w:rPr>
                <w:rFonts w:ascii="Times New Roman" w:hAnsi="Times New Roman" w:cs="Times New Roman"/>
                <w:sz w:val="26"/>
                <w:szCs w:val="26"/>
              </w:rPr>
              <w:t>, если По</w:t>
            </w:r>
            <w:r w:rsidR="00B26F96">
              <w:rPr>
                <w:rFonts w:ascii="Times New Roman" w:hAnsi="Times New Roman" w:cs="Times New Roman"/>
                <w:sz w:val="26"/>
                <w:szCs w:val="26"/>
              </w:rPr>
              <w:t>требителю</w:t>
            </w:r>
            <w:r w:rsidR="00753F69" w:rsidRPr="007B6346">
              <w:rPr>
                <w:rFonts w:ascii="Times New Roman" w:hAnsi="Times New Roman" w:cs="Times New Roman"/>
                <w:sz w:val="26"/>
                <w:szCs w:val="26"/>
              </w:rPr>
              <w:t xml:space="preserve"> поступило подтверждение Оператора электронного документооборота о получении </w:t>
            </w:r>
            <w:r w:rsidRPr="007B6346">
              <w:rPr>
                <w:rFonts w:ascii="Times New Roman" w:hAnsi="Times New Roman" w:cs="Times New Roman"/>
                <w:sz w:val="26"/>
                <w:szCs w:val="26"/>
              </w:rPr>
              <w:t>счета, универсального передаточного документа</w:t>
            </w:r>
            <w:r w:rsidR="00753F69" w:rsidRPr="007B6346">
              <w:rPr>
                <w:rFonts w:ascii="Times New Roman" w:hAnsi="Times New Roman" w:cs="Times New Roman"/>
                <w:sz w:val="26"/>
                <w:szCs w:val="26"/>
              </w:rPr>
              <w:t>, и при наличии извещения По</w:t>
            </w:r>
            <w:r w:rsidR="00B26F96">
              <w:rPr>
                <w:rFonts w:ascii="Times New Roman" w:hAnsi="Times New Roman" w:cs="Times New Roman"/>
                <w:sz w:val="26"/>
                <w:szCs w:val="26"/>
              </w:rPr>
              <w:t>требителя</w:t>
            </w:r>
            <w:r w:rsidR="00753F69" w:rsidRPr="007B6346">
              <w:rPr>
                <w:rFonts w:ascii="Times New Roman" w:hAnsi="Times New Roman" w:cs="Times New Roman"/>
                <w:sz w:val="26"/>
                <w:szCs w:val="26"/>
              </w:rPr>
              <w:t xml:space="preserve"> о получении </w:t>
            </w:r>
            <w:r w:rsidRPr="007B6346">
              <w:rPr>
                <w:rFonts w:ascii="Times New Roman" w:hAnsi="Times New Roman" w:cs="Times New Roman"/>
                <w:sz w:val="26"/>
                <w:szCs w:val="26"/>
              </w:rPr>
              <w:t>счета, универсального передаточного документа</w:t>
            </w:r>
            <w:r w:rsidR="00753F69" w:rsidRPr="007B6346">
              <w:rPr>
                <w:rFonts w:ascii="Times New Roman" w:hAnsi="Times New Roman" w:cs="Times New Roman"/>
                <w:sz w:val="26"/>
                <w:szCs w:val="26"/>
              </w:rPr>
              <w:t>, подписанного ЭП уполномоченного лица По</w:t>
            </w:r>
            <w:r w:rsidR="00B26F96">
              <w:rPr>
                <w:rFonts w:ascii="Times New Roman" w:hAnsi="Times New Roman" w:cs="Times New Roman"/>
                <w:sz w:val="26"/>
                <w:szCs w:val="26"/>
              </w:rPr>
              <w:t>требителя</w:t>
            </w:r>
            <w:r w:rsidR="00753F69" w:rsidRPr="007B6346">
              <w:rPr>
                <w:rFonts w:ascii="Times New Roman" w:hAnsi="Times New Roman" w:cs="Times New Roman"/>
                <w:sz w:val="26"/>
                <w:szCs w:val="26"/>
              </w:rPr>
              <w:t xml:space="preserve"> и подтвержденного Оператором электронного документооборота.</w:t>
            </w:r>
          </w:p>
        </w:tc>
      </w:tr>
      <w:tr w:rsidR="007B6346" w:rsidRPr="007B6346" w14:paraId="7C00F5B5" w14:textId="77777777" w:rsidTr="00743B46">
        <w:trPr>
          <w:trHeight w:val="60"/>
        </w:trPr>
        <w:tc>
          <w:tcPr>
            <w:tcW w:w="9498" w:type="dxa"/>
            <w:gridSpan w:val="2"/>
            <w:shd w:val="clear" w:color="FFFFFF" w:fill="auto"/>
            <w:vAlign w:val="bottom"/>
          </w:tcPr>
          <w:p w14:paraId="698A5C39" w14:textId="77777777"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Датой получения По</w:t>
            </w:r>
            <w:r w:rsidR="00B26F96">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документов (за исключением </w:t>
            </w:r>
            <w:r w:rsidR="007A4A21" w:rsidRPr="007B6346">
              <w:rPr>
                <w:rFonts w:ascii="Times New Roman" w:hAnsi="Times New Roman" w:cs="Times New Roman"/>
                <w:sz w:val="26"/>
                <w:szCs w:val="26"/>
              </w:rPr>
              <w:t>счета, универсального передаточного документа</w:t>
            </w:r>
            <w:r w:rsidRPr="007B6346">
              <w:rPr>
                <w:rFonts w:ascii="Times New Roman" w:hAnsi="Times New Roman" w:cs="Times New Roman"/>
                <w:sz w:val="26"/>
                <w:szCs w:val="26"/>
              </w:rPr>
              <w:t>)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tc>
      </w:tr>
      <w:tr w:rsidR="007B6346" w:rsidRPr="007B6346" w14:paraId="4950D0B7" w14:textId="77777777" w:rsidTr="00743B46">
        <w:trPr>
          <w:trHeight w:val="60"/>
        </w:trPr>
        <w:tc>
          <w:tcPr>
            <w:tcW w:w="9498" w:type="dxa"/>
            <w:gridSpan w:val="2"/>
            <w:shd w:val="clear" w:color="FFFFFF" w:fill="auto"/>
            <w:vAlign w:val="bottom"/>
          </w:tcPr>
          <w:p w14:paraId="4BDF1C63" w14:textId="77777777" w:rsidR="00753F69" w:rsidRPr="007B6346" w:rsidRDefault="00753F69" w:rsidP="00486736">
            <w:pPr>
              <w:ind w:firstLine="709"/>
              <w:jc w:val="both"/>
              <w:rPr>
                <w:rFonts w:ascii="Times New Roman" w:hAnsi="Times New Roman" w:cs="Times New Roman"/>
                <w:sz w:val="26"/>
                <w:szCs w:val="26"/>
              </w:rPr>
            </w:pPr>
            <w:r w:rsidRPr="007B6346">
              <w:rPr>
                <w:rFonts w:ascii="Times New Roman" w:hAnsi="Times New Roman" w:cs="Times New Roman"/>
                <w:sz w:val="26"/>
                <w:szCs w:val="26"/>
              </w:rPr>
              <w:t>По</w:t>
            </w:r>
            <w:r w:rsidR="00B26F96">
              <w:rPr>
                <w:rFonts w:ascii="Times New Roman" w:hAnsi="Times New Roman" w:cs="Times New Roman"/>
                <w:sz w:val="26"/>
                <w:szCs w:val="26"/>
              </w:rPr>
              <w:t>требитель</w:t>
            </w:r>
            <w:r w:rsidRPr="007B6346">
              <w:rPr>
                <w:rFonts w:ascii="Times New Roman" w:hAnsi="Times New Roman" w:cs="Times New Roman"/>
                <w:sz w:val="26"/>
                <w:szCs w:val="26"/>
              </w:rPr>
              <w:t xml:space="preserve"> в срок не позднее двух дней от даты получения акта приема-передачи товара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tc>
      </w:tr>
      <w:tr w:rsidR="007B6346" w:rsidRPr="007B6346" w14:paraId="5C94FFCC" w14:textId="77777777" w:rsidTr="00743B46">
        <w:trPr>
          <w:trHeight w:val="60"/>
        </w:trPr>
        <w:tc>
          <w:tcPr>
            <w:tcW w:w="9498" w:type="dxa"/>
            <w:gridSpan w:val="2"/>
            <w:shd w:val="clear" w:color="FFFFFF" w:fill="auto"/>
            <w:vAlign w:val="bottom"/>
          </w:tcPr>
          <w:p w14:paraId="3C63D2A6" w14:textId="77777777" w:rsidR="0019272E" w:rsidRPr="007B6346" w:rsidRDefault="00753F69" w:rsidP="00486736">
            <w:pPr>
              <w:ind w:firstLine="709"/>
              <w:jc w:val="both"/>
              <w:rPr>
                <w:rFonts w:ascii="Times New Roman" w:hAnsi="Times New Roman" w:cs="Times New Roman"/>
                <w:sz w:val="26"/>
                <w:szCs w:val="26"/>
              </w:rPr>
            </w:pPr>
            <w:r w:rsidRPr="007B6346">
              <w:rPr>
                <w:rFonts w:ascii="Times New Roman" w:hAnsi="Times New Roman" w:cs="Times New Roman"/>
                <w:sz w:val="26"/>
                <w:szCs w:val="26"/>
              </w:rPr>
              <w:t>Для осуществления электронного документооборота По</w:t>
            </w:r>
            <w:r w:rsidR="00B26F96">
              <w:rPr>
                <w:rFonts w:ascii="Times New Roman" w:hAnsi="Times New Roman" w:cs="Times New Roman"/>
                <w:sz w:val="26"/>
                <w:szCs w:val="26"/>
              </w:rPr>
              <w:t>требитель</w:t>
            </w:r>
            <w:r w:rsidRPr="007B6346">
              <w:rPr>
                <w:rFonts w:ascii="Times New Roman" w:hAnsi="Times New Roman" w:cs="Times New Roman"/>
                <w:sz w:val="26"/>
                <w:szCs w:val="26"/>
              </w:rPr>
              <w:t xml:space="preserve">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7B6346" w:rsidRPr="007B6346" w14:paraId="5F8B2144" w14:textId="77777777" w:rsidTr="00743B46">
        <w:trPr>
          <w:trHeight w:val="567"/>
        </w:trPr>
        <w:tc>
          <w:tcPr>
            <w:tcW w:w="9498" w:type="dxa"/>
            <w:gridSpan w:val="2"/>
            <w:shd w:val="clear" w:color="FFFFFF" w:fill="auto"/>
            <w:vAlign w:val="center"/>
          </w:tcPr>
          <w:p w14:paraId="5B26189D" w14:textId="77777777" w:rsidR="00753F69" w:rsidRPr="007B6346" w:rsidRDefault="009765E9" w:rsidP="000F6777">
            <w:pPr>
              <w:jc w:val="center"/>
              <w:rPr>
                <w:rFonts w:ascii="Times New Roman" w:hAnsi="Times New Roman" w:cs="Times New Roman"/>
                <w:sz w:val="26"/>
                <w:szCs w:val="26"/>
              </w:rPr>
            </w:pPr>
            <w:r w:rsidRPr="007B6346">
              <w:rPr>
                <w:rFonts w:ascii="Times New Roman" w:hAnsi="Times New Roman" w:cs="Times New Roman"/>
                <w:b/>
                <w:sz w:val="26"/>
                <w:szCs w:val="26"/>
              </w:rPr>
              <w:lastRenderedPageBreak/>
              <w:t>7. </w:t>
            </w:r>
            <w:r w:rsidR="00753F69" w:rsidRPr="007B6346">
              <w:rPr>
                <w:rFonts w:ascii="Times New Roman" w:hAnsi="Times New Roman" w:cs="Times New Roman"/>
                <w:b/>
                <w:sz w:val="26"/>
                <w:szCs w:val="26"/>
              </w:rPr>
              <w:t>ОТВЕТСТВЕННОСТЬ СТОРОН</w:t>
            </w:r>
          </w:p>
        </w:tc>
      </w:tr>
      <w:tr w:rsidR="007B6346" w:rsidRPr="007B6346" w14:paraId="3956C881" w14:textId="77777777" w:rsidTr="00743B46">
        <w:trPr>
          <w:trHeight w:val="60"/>
        </w:trPr>
        <w:tc>
          <w:tcPr>
            <w:tcW w:w="9498" w:type="dxa"/>
            <w:gridSpan w:val="2"/>
            <w:shd w:val="clear" w:color="FFFFFF" w:fill="auto"/>
            <w:vAlign w:val="bottom"/>
          </w:tcPr>
          <w:p w14:paraId="77880C8F" w14:textId="77777777" w:rsidR="00753F69" w:rsidRPr="007B6346" w:rsidRDefault="004936B8" w:rsidP="004936B8">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7.1 </w:t>
            </w:r>
            <w:r w:rsidR="00753F69" w:rsidRPr="007B6346">
              <w:rPr>
                <w:rFonts w:ascii="Times New Roman" w:hAnsi="Times New Roman" w:cs="Times New Roman"/>
                <w:sz w:val="26"/>
                <w:szCs w:val="26"/>
              </w:rPr>
              <w:t>В</w:t>
            </w:r>
            <w:proofErr w:type="gramEnd"/>
            <w:r w:rsidR="00753F69" w:rsidRPr="007B6346">
              <w:rPr>
                <w:rFonts w:ascii="Times New Roman" w:hAnsi="Times New Roman" w:cs="Times New Roman"/>
                <w:sz w:val="26"/>
                <w:szCs w:val="26"/>
              </w:rPr>
              <w:t xml:space="preserve">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r w:rsidR="00433ECA" w:rsidRPr="007B6346">
              <w:rPr>
                <w:rFonts w:ascii="Times New Roman" w:hAnsi="Times New Roman" w:cs="Times New Roman"/>
                <w:sz w:val="26"/>
                <w:szCs w:val="26"/>
              </w:rPr>
              <w:t>, в том числе по оплате предусмотренных пеней, штрафов и неустоек</w:t>
            </w:r>
            <w:r w:rsidR="00753F69" w:rsidRPr="007B6346">
              <w:rPr>
                <w:rFonts w:ascii="Times New Roman" w:hAnsi="Times New Roman" w:cs="Times New Roman"/>
                <w:sz w:val="26"/>
                <w:szCs w:val="26"/>
              </w:rPr>
              <w:t>.</w:t>
            </w:r>
          </w:p>
        </w:tc>
      </w:tr>
      <w:tr w:rsidR="007B6346" w:rsidRPr="007B6346" w14:paraId="4D5ED79F" w14:textId="77777777" w:rsidTr="0024334F">
        <w:trPr>
          <w:trHeight w:val="567"/>
        </w:trPr>
        <w:tc>
          <w:tcPr>
            <w:tcW w:w="9498" w:type="dxa"/>
            <w:gridSpan w:val="2"/>
            <w:shd w:val="clear" w:color="FFFFFF" w:fill="auto"/>
            <w:vAlign w:val="bottom"/>
          </w:tcPr>
          <w:p w14:paraId="5156CEC2"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7.2 </w:t>
            </w:r>
            <w:r w:rsidR="00753F69" w:rsidRPr="007B6346">
              <w:rPr>
                <w:rFonts w:ascii="Times New Roman" w:hAnsi="Times New Roman" w:cs="Times New Roman"/>
                <w:sz w:val="26"/>
                <w:szCs w:val="26"/>
              </w:rPr>
              <w:t>При нарушении По</w:t>
            </w:r>
            <w:r w:rsidR="00F35FDD">
              <w:rPr>
                <w:rFonts w:ascii="Times New Roman" w:hAnsi="Times New Roman" w:cs="Times New Roman"/>
                <w:sz w:val="26"/>
                <w:szCs w:val="26"/>
              </w:rPr>
              <w:t>требителем</w:t>
            </w:r>
            <w:r w:rsidR="00753F69" w:rsidRPr="007B6346">
              <w:rPr>
                <w:rFonts w:ascii="Times New Roman" w:hAnsi="Times New Roman" w:cs="Times New Roman"/>
                <w:sz w:val="26"/>
                <w:szCs w:val="26"/>
              </w:rPr>
              <w:t xml:space="preserve"> обязательств по оплате окончательного платежа, предусмотренного пунктом 6.4 настоящего договора, П</w:t>
            </w:r>
            <w:r w:rsidR="00B26F96">
              <w:rPr>
                <w:rFonts w:ascii="Times New Roman" w:hAnsi="Times New Roman" w:cs="Times New Roman"/>
                <w:sz w:val="26"/>
                <w:szCs w:val="26"/>
              </w:rPr>
              <w:t>отребител</w:t>
            </w:r>
            <w:r w:rsidR="00753F69" w:rsidRPr="007B6346">
              <w:rPr>
                <w:rFonts w:ascii="Times New Roman" w:hAnsi="Times New Roman" w:cs="Times New Roman"/>
                <w:sz w:val="26"/>
                <w:szCs w:val="26"/>
              </w:rPr>
              <w:t xml:space="preserve">ь уплачивает Гарантирующему поставщику неустойку (пени) в размере, установленном пунктом 2 статьи 37 Федеральным законом от </w:t>
            </w:r>
            <w:r w:rsidR="000F030B" w:rsidRPr="007B6346">
              <w:rPr>
                <w:rFonts w:ascii="Times New Roman" w:hAnsi="Times New Roman" w:cs="Times New Roman"/>
                <w:sz w:val="26"/>
                <w:szCs w:val="26"/>
              </w:rPr>
              <w:t>26.03.2003</w:t>
            </w:r>
            <w:r w:rsidR="00753F69" w:rsidRPr="007B6346">
              <w:rPr>
                <w:rFonts w:ascii="Times New Roman" w:hAnsi="Times New Roman" w:cs="Times New Roman"/>
                <w:sz w:val="26"/>
                <w:szCs w:val="26"/>
              </w:rPr>
              <w:t xml:space="preserve"> №</w:t>
            </w:r>
            <w:r w:rsidR="000F030B" w:rsidRPr="007B6346">
              <w:rPr>
                <w:rFonts w:ascii="Times New Roman" w:hAnsi="Times New Roman" w:cs="Times New Roman"/>
                <w:sz w:val="26"/>
                <w:szCs w:val="26"/>
              </w:rPr>
              <w:t xml:space="preserve"> </w:t>
            </w:r>
            <w:r w:rsidR="00753F69" w:rsidRPr="007B6346">
              <w:rPr>
                <w:rFonts w:ascii="Times New Roman" w:hAnsi="Times New Roman" w:cs="Times New Roman"/>
                <w:sz w:val="26"/>
                <w:szCs w:val="26"/>
              </w:rPr>
              <w:t xml:space="preserve">35-ФЗ «Об электроэнергетике». </w:t>
            </w:r>
          </w:p>
          <w:p w14:paraId="0A46D6C6"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7.3 </w:t>
            </w:r>
            <w:r w:rsidR="00753F69" w:rsidRPr="007B6346">
              <w:rPr>
                <w:rFonts w:ascii="Times New Roman" w:hAnsi="Times New Roman" w:cs="Times New Roman"/>
                <w:sz w:val="26"/>
                <w:szCs w:val="26"/>
              </w:rPr>
              <w:t>При нарушении По</w:t>
            </w:r>
            <w:r w:rsidR="00B26F96">
              <w:rPr>
                <w:rFonts w:ascii="Times New Roman" w:hAnsi="Times New Roman" w:cs="Times New Roman"/>
                <w:sz w:val="26"/>
                <w:szCs w:val="26"/>
              </w:rPr>
              <w:t>требителем</w:t>
            </w:r>
            <w:r w:rsidR="00753F69" w:rsidRPr="007B6346">
              <w:rPr>
                <w:rFonts w:ascii="Times New Roman" w:hAnsi="Times New Roman" w:cs="Times New Roman"/>
                <w:sz w:val="26"/>
                <w:szCs w:val="26"/>
              </w:rPr>
              <w:t xml:space="preserve"> предусмотренных пунктом 6.4 настоящего договора сроков оплаты промежуточных платежей в размере </w:t>
            </w:r>
            <w:r w:rsidR="00EC1F36" w:rsidRPr="007B6346">
              <w:rPr>
                <w:rFonts w:ascii="Times New Roman" w:hAnsi="Times New Roman" w:cs="Times New Roman"/>
                <w:sz w:val="26"/>
                <w:szCs w:val="26"/>
              </w:rPr>
              <w:t>30</w:t>
            </w:r>
            <w:r w:rsidR="00753F69" w:rsidRPr="007B6346">
              <w:rPr>
                <w:rFonts w:ascii="Times New Roman" w:hAnsi="Times New Roman" w:cs="Times New Roman"/>
                <w:sz w:val="26"/>
                <w:szCs w:val="26"/>
              </w:rPr>
              <w:t>% и (или) 40% стоимости электрической энергии (мощности) в подлежащем оплате объеме покупки в месяце, за который осуществляется оплата, По</w:t>
            </w:r>
            <w:r w:rsidR="00B26F96">
              <w:rPr>
                <w:rFonts w:ascii="Times New Roman" w:hAnsi="Times New Roman" w:cs="Times New Roman"/>
                <w:sz w:val="26"/>
                <w:szCs w:val="26"/>
              </w:rPr>
              <w:t>требитель</w:t>
            </w:r>
            <w:r w:rsidR="00753F69" w:rsidRPr="007B6346">
              <w:rPr>
                <w:rFonts w:ascii="Times New Roman" w:hAnsi="Times New Roman" w:cs="Times New Roman"/>
                <w:sz w:val="26"/>
                <w:szCs w:val="26"/>
              </w:rPr>
              <w:t xml:space="preserve"> уплачивает </w:t>
            </w:r>
            <w:r w:rsidR="00A70EC7">
              <w:rPr>
                <w:rFonts w:ascii="Times New Roman" w:hAnsi="Times New Roman" w:cs="Times New Roman"/>
                <w:sz w:val="26"/>
                <w:szCs w:val="26"/>
              </w:rPr>
              <w:t>Г</w:t>
            </w:r>
            <w:r w:rsidR="00753F69" w:rsidRPr="007B6346">
              <w:rPr>
                <w:rFonts w:ascii="Times New Roman" w:hAnsi="Times New Roman" w:cs="Times New Roman"/>
                <w:sz w:val="26"/>
                <w:szCs w:val="26"/>
              </w:rPr>
              <w:t xml:space="preserve">арантирующему поставщику пени в размере, установленном пунктом 2 статьи 37 Федерального закона от </w:t>
            </w:r>
            <w:r w:rsidR="000F030B" w:rsidRPr="007B6346">
              <w:rPr>
                <w:rFonts w:ascii="Times New Roman" w:hAnsi="Times New Roman" w:cs="Times New Roman"/>
                <w:sz w:val="26"/>
                <w:szCs w:val="26"/>
              </w:rPr>
              <w:t>26.03.2003</w:t>
            </w:r>
            <w:r w:rsidR="00753F69" w:rsidRPr="007B6346">
              <w:rPr>
                <w:rFonts w:ascii="Times New Roman" w:hAnsi="Times New Roman" w:cs="Times New Roman"/>
                <w:sz w:val="26"/>
                <w:szCs w:val="26"/>
              </w:rPr>
              <w:t xml:space="preserve"> №</w:t>
            </w:r>
            <w:r w:rsidR="000F030B" w:rsidRPr="007B6346">
              <w:rPr>
                <w:rFonts w:ascii="Times New Roman" w:hAnsi="Times New Roman" w:cs="Times New Roman"/>
                <w:sz w:val="26"/>
                <w:szCs w:val="26"/>
              </w:rPr>
              <w:t xml:space="preserve"> </w:t>
            </w:r>
            <w:r w:rsidR="00753F69" w:rsidRPr="007B6346">
              <w:rPr>
                <w:rFonts w:ascii="Times New Roman" w:hAnsi="Times New Roman" w:cs="Times New Roman"/>
                <w:sz w:val="26"/>
                <w:szCs w:val="26"/>
              </w:rPr>
              <w:t>35-ФЗ «Об электроэнергетике».</w:t>
            </w:r>
          </w:p>
          <w:p w14:paraId="5AAA2BCA" w14:textId="77777777" w:rsidR="00DB56E3" w:rsidRPr="007B6346" w:rsidRDefault="00DB56E3"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7.4 В случае если энергопринимающие устройства </w:t>
            </w:r>
            <w:r w:rsidR="002F6BB5" w:rsidRPr="007B6346">
              <w:rPr>
                <w:rFonts w:ascii="Times New Roman" w:hAnsi="Times New Roman" w:cs="Times New Roman"/>
                <w:sz w:val="26"/>
                <w:szCs w:val="26"/>
              </w:rPr>
              <w:t>По</w:t>
            </w:r>
            <w:r w:rsidR="00B26F96">
              <w:rPr>
                <w:rFonts w:ascii="Times New Roman" w:hAnsi="Times New Roman" w:cs="Times New Roman"/>
                <w:sz w:val="26"/>
                <w:szCs w:val="26"/>
              </w:rPr>
              <w:t>требителя</w:t>
            </w:r>
            <w:r w:rsidR="002F6BB5" w:rsidRPr="007B6346">
              <w:rPr>
                <w:rFonts w:ascii="Times New Roman" w:hAnsi="Times New Roman" w:cs="Times New Roman"/>
                <w:sz w:val="26"/>
                <w:szCs w:val="26"/>
              </w:rPr>
              <w:t xml:space="preserve"> </w:t>
            </w:r>
            <w:r w:rsidRPr="007B6346">
              <w:rPr>
                <w:rFonts w:ascii="Times New Roman" w:hAnsi="Times New Roman" w:cs="Times New Roman"/>
                <w:sz w:val="26"/>
                <w:szCs w:val="26"/>
              </w:rPr>
              <w:t xml:space="preserve">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бесхозяйным объектам электросетевого хозяйства, Гарантирующий поставщик несет ответственность перед </w:t>
            </w:r>
            <w:r w:rsidR="002F6BB5" w:rsidRPr="007B6346">
              <w:rPr>
                <w:rFonts w:ascii="Times New Roman" w:hAnsi="Times New Roman" w:cs="Times New Roman"/>
                <w:sz w:val="26"/>
                <w:szCs w:val="26"/>
              </w:rPr>
              <w:t>По</w:t>
            </w:r>
            <w:r w:rsidR="00B26F96">
              <w:rPr>
                <w:rFonts w:ascii="Times New Roman" w:hAnsi="Times New Roman" w:cs="Times New Roman"/>
                <w:sz w:val="26"/>
                <w:szCs w:val="26"/>
              </w:rPr>
              <w:t>требителем</w:t>
            </w:r>
            <w:r w:rsidR="002F6BB5" w:rsidRPr="007B6346">
              <w:rPr>
                <w:rFonts w:ascii="Times New Roman" w:hAnsi="Times New Roman" w:cs="Times New Roman"/>
                <w:sz w:val="26"/>
                <w:szCs w:val="26"/>
              </w:rPr>
              <w:t xml:space="preserve"> </w:t>
            </w:r>
            <w:r w:rsidRPr="007B6346">
              <w:rPr>
                <w:rFonts w:ascii="Times New Roman" w:hAnsi="Times New Roman" w:cs="Times New Roman"/>
                <w:sz w:val="26"/>
                <w:szCs w:val="26"/>
              </w:rPr>
              <w:t>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tc>
      </w:tr>
      <w:tr w:rsidR="007B6346" w:rsidRPr="007B6346" w14:paraId="186D3591" w14:textId="77777777" w:rsidTr="00743B46">
        <w:trPr>
          <w:trHeight w:val="60"/>
        </w:trPr>
        <w:tc>
          <w:tcPr>
            <w:tcW w:w="9498" w:type="dxa"/>
            <w:gridSpan w:val="2"/>
            <w:shd w:val="clear" w:color="FFFFFF" w:fill="auto"/>
            <w:vAlign w:val="bottom"/>
          </w:tcPr>
          <w:p w14:paraId="2DFCF451" w14:textId="77777777" w:rsidR="00753F69" w:rsidRDefault="00753F69">
            <w:pPr>
              <w:ind w:firstLine="709"/>
              <w:jc w:val="both"/>
              <w:rPr>
                <w:rFonts w:ascii="Times New Roman" w:hAnsi="Times New Roman" w:cs="Times New Roman"/>
                <w:sz w:val="26"/>
                <w:szCs w:val="26"/>
              </w:rPr>
            </w:pPr>
            <w:r w:rsidRPr="007B6346">
              <w:rPr>
                <w:rFonts w:ascii="Times New Roman" w:hAnsi="Times New Roman" w:cs="Times New Roman"/>
                <w:sz w:val="26"/>
                <w:szCs w:val="26"/>
              </w:rPr>
              <w:t>7</w:t>
            </w:r>
            <w:r w:rsidR="004936B8" w:rsidRPr="007B6346">
              <w:rPr>
                <w:rFonts w:ascii="Times New Roman" w:hAnsi="Times New Roman" w:cs="Times New Roman"/>
                <w:sz w:val="26"/>
                <w:szCs w:val="26"/>
              </w:rPr>
              <w:t>.</w:t>
            </w:r>
            <w:r w:rsidR="00DB56E3" w:rsidRPr="007B6346">
              <w:rPr>
                <w:rFonts w:ascii="Times New Roman" w:hAnsi="Times New Roman" w:cs="Times New Roman"/>
                <w:sz w:val="26"/>
                <w:szCs w:val="26"/>
              </w:rPr>
              <w:t>5</w:t>
            </w:r>
            <w:r w:rsidR="004936B8" w:rsidRPr="007B6346">
              <w:rPr>
                <w:rFonts w:ascii="Times New Roman" w:hAnsi="Times New Roman" w:cs="Times New Roman"/>
                <w:sz w:val="26"/>
                <w:szCs w:val="26"/>
              </w:rPr>
              <w:t> </w:t>
            </w:r>
            <w:r w:rsidRPr="007B6346">
              <w:rPr>
                <w:rFonts w:ascii="Times New Roman" w:hAnsi="Times New Roman" w:cs="Times New Roman"/>
                <w:sz w:val="26"/>
                <w:szCs w:val="26"/>
              </w:rPr>
              <w:t xml:space="preserve">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стихийных явлений (наводнение; пожар; землетрясение; ураган; шуга; снежный занос; обледенение и т.д.); военных действий любого характера; диверсий; террористических актов; забастовок; принятием Государственными органами решений, препятствующих выполнению обязательств по настоящему договору. </w:t>
            </w:r>
            <w:r w:rsidR="003A5561">
              <w:rPr>
                <w:rFonts w:ascii="Times New Roman" w:hAnsi="Times New Roman" w:cs="Times New Roman"/>
                <w:sz w:val="26"/>
                <w:szCs w:val="26"/>
              </w:rPr>
              <w:t>Потреби</w:t>
            </w:r>
            <w:r w:rsidRPr="007B6346">
              <w:rPr>
                <w:rFonts w:ascii="Times New Roman" w:hAnsi="Times New Roman" w:cs="Times New Roman"/>
                <w:sz w:val="26"/>
                <w:szCs w:val="26"/>
              </w:rPr>
              <w:t>тель не освобождается от обязанности произвести окончательный расчет за фактически принятую электрическую энергию, а также других обязательств, связанных с исполнением настоящего договора.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p w14:paraId="4A82D689" w14:textId="62A34E3A" w:rsidR="00CE2369" w:rsidRPr="007B6346" w:rsidRDefault="00CE2369">
            <w:pPr>
              <w:ind w:firstLine="709"/>
              <w:jc w:val="both"/>
              <w:rPr>
                <w:rFonts w:ascii="Times New Roman" w:hAnsi="Times New Roman" w:cs="Times New Roman"/>
                <w:sz w:val="26"/>
                <w:szCs w:val="26"/>
              </w:rPr>
            </w:pPr>
          </w:p>
        </w:tc>
      </w:tr>
      <w:tr w:rsidR="007B6346" w:rsidRPr="007B6346" w14:paraId="6BD3BC52" w14:textId="77777777" w:rsidTr="00743B46">
        <w:trPr>
          <w:trHeight w:val="567"/>
        </w:trPr>
        <w:tc>
          <w:tcPr>
            <w:tcW w:w="9498" w:type="dxa"/>
            <w:gridSpan w:val="2"/>
            <w:shd w:val="clear" w:color="FFFFFF" w:fill="auto"/>
            <w:vAlign w:val="center"/>
          </w:tcPr>
          <w:p w14:paraId="30ACAF74" w14:textId="77777777" w:rsidR="00753F69" w:rsidRPr="007B6346" w:rsidRDefault="004936B8" w:rsidP="000F6777">
            <w:pPr>
              <w:jc w:val="center"/>
              <w:rPr>
                <w:rFonts w:ascii="Times New Roman" w:hAnsi="Times New Roman" w:cs="Times New Roman"/>
                <w:sz w:val="26"/>
                <w:szCs w:val="26"/>
              </w:rPr>
            </w:pPr>
            <w:r w:rsidRPr="007B6346">
              <w:rPr>
                <w:rFonts w:ascii="Times New Roman" w:hAnsi="Times New Roman" w:cs="Times New Roman"/>
                <w:b/>
                <w:sz w:val="26"/>
                <w:szCs w:val="26"/>
              </w:rPr>
              <w:t>8. </w:t>
            </w:r>
            <w:r w:rsidR="00753F69" w:rsidRPr="007B6346">
              <w:rPr>
                <w:rFonts w:ascii="Times New Roman" w:hAnsi="Times New Roman" w:cs="Times New Roman"/>
                <w:b/>
                <w:sz w:val="26"/>
                <w:szCs w:val="26"/>
              </w:rPr>
              <w:t>ОСОБЫЕ УСЛОВИЯ</w:t>
            </w:r>
          </w:p>
        </w:tc>
      </w:tr>
      <w:tr w:rsidR="007B6346" w:rsidRPr="007B6346" w14:paraId="70B9603F" w14:textId="77777777" w:rsidTr="00743B46">
        <w:trPr>
          <w:trHeight w:val="60"/>
        </w:trPr>
        <w:tc>
          <w:tcPr>
            <w:tcW w:w="9498" w:type="dxa"/>
            <w:gridSpan w:val="2"/>
            <w:shd w:val="clear" w:color="FFFFFF" w:fill="auto"/>
            <w:vAlign w:val="bottom"/>
          </w:tcPr>
          <w:p w14:paraId="34EC850F"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8.1 </w:t>
            </w:r>
            <w:r w:rsidR="00753F69" w:rsidRPr="007B6346">
              <w:rPr>
                <w:rFonts w:ascii="Times New Roman" w:hAnsi="Times New Roman" w:cs="Times New Roman"/>
                <w:sz w:val="26"/>
                <w:szCs w:val="26"/>
              </w:rPr>
              <w:t>По всем вопросам, неурегулированным настоящим договором, Стороны руководствуются действующим законодательством РФ.</w:t>
            </w:r>
            <w:r w:rsidR="006714A5" w:rsidRPr="007B6346">
              <w:rPr>
                <w:rFonts w:ascii="Times New Roman" w:hAnsi="Times New Roman" w:cs="Times New Roman"/>
                <w:sz w:val="26"/>
                <w:szCs w:val="26"/>
              </w:rPr>
              <w:t xml:space="preserve"> Изменения, внесенные в нормативные правовые акты Российской Федерации, обязательны для сторон с момента вступления их в силу.</w:t>
            </w:r>
          </w:p>
        </w:tc>
      </w:tr>
      <w:tr w:rsidR="007B6346" w:rsidRPr="007B6346" w14:paraId="413C35A0" w14:textId="77777777" w:rsidTr="00743B46">
        <w:trPr>
          <w:trHeight w:val="60"/>
        </w:trPr>
        <w:tc>
          <w:tcPr>
            <w:tcW w:w="9498" w:type="dxa"/>
            <w:gridSpan w:val="2"/>
            <w:shd w:val="clear" w:color="FFFFFF" w:fill="auto"/>
            <w:vAlign w:val="bottom"/>
          </w:tcPr>
          <w:p w14:paraId="12AE3BE3"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8.2 </w:t>
            </w:r>
            <w:r w:rsidR="00753F69" w:rsidRPr="007B6346">
              <w:rPr>
                <w:rFonts w:ascii="Times New Roman" w:hAnsi="Times New Roman" w:cs="Times New Roman"/>
                <w:sz w:val="26"/>
                <w:szCs w:val="26"/>
              </w:rPr>
              <w:t>Стороны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tc>
      </w:tr>
      <w:tr w:rsidR="007B6346" w:rsidRPr="007B6346" w14:paraId="05D6AE0E" w14:textId="77777777" w:rsidTr="00743B46">
        <w:trPr>
          <w:trHeight w:val="60"/>
        </w:trPr>
        <w:tc>
          <w:tcPr>
            <w:tcW w:w="9498" w:type="dxa"/>
            <w:gridSpan w:val="2"/>
            <w:shd w:val="clear" w:color="FFFFFF" w:fill="auto"/>
            <w:vAlign w:val="bottom"/>
          </w:tcPr>
          <w:p w14:paraId="3DE223E0" w14:textId="77777777" w:rsidR="00753F69" w:rsidRDefault="004936B8" w:rsidP="00FE16BB">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8.3 </w:t>
            </w:r>
            <w:r w:rsidR="00753F69" w:rsidRPr="007B6346">
              <w:rPr>
                <w:rFonts w:ascii="Times New Roman" w:hAnsi="Times New Roman" w:cs="Times New Roman"/>
                <w:sz w:val="26"/>
                <w:szCs w:val="26"/>
              </w:rPr>
              <w:t>С</w:t>
            </w:r>
            <w:proofErr w:type="gramEnd"/>
            <w:r w:rsidR="00753F69" w:rsidRPr="007B6346">
              <w:rPr>
                <w:rFonts w:ascii="Times New Roman" w:hAnsi="Times New Roman" w:cs="Times New Roman"/>
                <w:sz w:val="26"/>
                <w:szCs w:val="26"/>
              </w:rPr>
              <w:t xml:space="preserve"> момента заключения настоящего договора, все предшествующие переписки, переговоры, заключенные договоры 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w:t>
            </w:r>
            <w:r w:rsidR="003A5561">
              <w:rPr>
                <w:rFonts w:ascii="Times New Roman" w:hAnsi="Times New Roman" w:cs="Times New Roman"/>
                <w:sz w:val="26"/>
                <w:szCs w:val="26"/>
              </w:rPr>
              <w:t>Потреби</w:t>
            </w:r>
            <w:r w:rsidR="00753F69" w:rsidRPr="007B6346">
              <w:rPr>
                <w:rFonts w:ascii="Times New Roman" w:hAnsi="Times New Roman" w:cs="Times New Roman"/>
                <w:sz w:val="26"/>
                <w:szCs w:val="26"/>
              </w:rPr>
              <w:t>теля по погашению задолженности перед Гарантирующим поставщиком.</w:t>
            </w:r>
          </w:p>
          <w:p w14:paraId="27871FAB" w14:textId="77777777" w:rsidR="00007D5E" w:rsidRPr="007B6346" w:rsidRDefault="000F6777" w:rsidP="00FE16BB">
            <w:pPr>
              <w:ind w:firstLine="709"/>
              <w:jc w:val="both"/>
              <w:rPr>
                <w:rFonts w:ascii="Times New Roman" w:hAnsi="Times New Roman" w:cs="Times New Roman"/>
                <w:sz w:val="26"/>
                <w:szCs w:val="26"/>
              </w:rPr>
            </w:pPr>
            <w:proofErr w:type="gramStart"/>
            <w:r>
              <w:rPr>
                <w:rFonts w:ascii="Times New Roman" w:hAnsi="Times New Roman" w:cs="Times New Roman"/>
                <w:sz w:val="26"/>
                <w:szCs w:val="26"/>
              </w:rPr>
              <w:t xml:space="preserve">8.4 </w:t>
            </w:r>
            <w:r w:rsidR="00F35FDD">
              <w:rPr>
                <w:rFonts w:ascii="Times New Roman" w:hAnsi="Times New Roman" w:cs="Times New Roman"/>
                <w:sz w:val="26"/>
                <w:szCs w:val="26"/>
              </w:rPr>
              <w:t>В</w:t>
            </w:r>
            <w:proofErr w:type="gramEnd"/>
            <w:r w:rsidR="00F35FDD">
              <w:rPr>
                <w:rFonts w:ascii="Times New Roman" w:hAnsi="Times New Roman" w:cs="Times New Roman"/>
                <w:sz w:val="26"/>
                <w:szCs w:val="26"/>
              </w:rPr>
              <w:t xml:space="preserve"> целях соблюдения пунктов 2.3.21- 2.3.23, действуя разумно и добросовестно, </w:t>
            </w:r>
            <w:r>
              <w:rPr>
                <w:rFonts w:ascii="Times New Roman" w:hAnsi="Times New Roman" w:cs="Times New Roman"/>
                <w:sz w:val="26"/>
                <w:szCs w:val="26"/>
              </w:rPr>
              <w:t>Потребитель обязуется соблюдать запрет на</w:t>
            </w:r>
            <w:r w:rsidR="00F35FDD">
              <w:rPr>
                <w:rFonts w:ascii="Times New Roman" w:hAnsi="Times New Roman" w:cs="Times New Roman"/>
                <w:sz w:val="26"/>
                <w:szCs w:val="26"/>
              </w:rPr>
              <w:t xml:space="preserve"> перепродажу</w:t>
            </w:r>
            <w:r>
              <w:rPr>
                <w:rFonts w:ascii="Times New Roman" w:hAnsi="Times New Roman" w:cs="Times New Roman"/>
                <w:sz w:val="26"/>
                <w:szCs w:val="26"/>
              </w:rPr>
              <w:t xml:space="preserve"> </w:t>
            </w:r>
            <w:r w:rsidR="00F35FDD">
              <w:rPr>
                <w:rFonts w:ascii="Times New Roman" w:hAnsi="Times New Roman" w:cs="Times New Roman"/>
                <w:sz w:val="26"/>
                <w:szCs w:val="26"/>
              </w:rPr>
              <w:t>приобретенной электрической энергии иным потребителям.</w:t>
            </w:r>
          </w:p>
        </w:tc>
      </w:tr>
      <w:tr w:rsidR="007B6346" w:rsidRPr="007B6346" w14:paraId="05BE37C9" w14:textId="77777777" w:rsidTr="00743B46">
        <w:trPr>
          <w:trHeight w:val="567"/>
        </w:trPr>
        <w:tc>
          <w:tcPr>
            <w:tcW w:w="9498" w:type="dxa"/>
            <w:gridSpan w:val="2"/>
            <w:shd w:val="clear" w:color="FFFFFF" w:fill="auto"/>
            <w:vAlign w:val="center"/>
          </w:tcPr>
          <w:p w14:paraId="17DFF4C7" w14:textId="77777777" w:rsidR="00753F69" w:rsidRPr="007B6346" w:rsidRDefault="004936B8" w:rsidP="000F6777">
            <w:pPr>
              <w:jc w:val="center"/>
              <w:rPr>
                <w:rFonts w:ascii="Times New Roman" w:hAnsi="Times New Roman" w:cs="Times New Roman"/>
                <w:sz w:val="26"/>
                <w:szCs w:val="26"/>
              </w:rPr>
            </w:pPr>
            <w:r w:rsidRPr="007B6346">
              <w:rPr>
                <w:rFonts w:ascii="Times New Roman" w:hAnsi="Times New Roman" w:cs="Times New Roman"/>
                <w:b/>
                <w:sz w:val="26"/>
                <w:szCs w:val="26"/>
              </w:rPr>
              <w:t>9. </w:t>
            </w:r>
            <w:r w:rsidR="00753F69" w:rsidRPr="007B6346">
              <w:rPr>
                <w:rFonts w:ascii="Times New Roman" w:hAnsi="Times New Roman" w:cs="Times New Roman"/>
                <w:b/>
                <w:sz w:val="26"/>
                <w:szCs w:val="26"/>
              </w:rPr>
              <w:t>СРОК ДЕЙСТВИЯ, ИЗМЕНЕНИЕ, РАСТОРЖЕНИЕ ДОГОВОРА</w:t>
            </w:r>
          </w:p>
        </w:tc>
      </w:tr>
      <w:tr w:rsidR="007B6346" w:rsidRPr="007B6346" w14:paraId="4D64231A" w14:textId="77777777" w:rsidTr="00743B46">
        <w:trPr>
          <w:trHeight w:val="60"/>
        </w:trPr>
        <w:tc>
          <w:tcPr>
            <w:tcW w:w="9498" w:type="dxa"/>
            <w:gridSpan w:val="2"/>
            <w:shd w:val="clear" w:color="FFFFFF" w:fill="auto"/>
            <w:vAlign w:val="bottom"/>
          </w:tcPr>
          <w:p w14:paraId="6D6EC40D" w14:textId="77777777" w:rsidR="005F5BA7" w:rsidRPr="007B6346" w:rsidRDefault="00EF794A" w:rsidP="0012565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9.1 Настоящий договор вступает в силу с момента подписания его Сторонами и действует до полного исполнения сторонами принятых обязательств. Условия настоящего </w:t>
            </w:r>
            <w:r w:rsidR="00DB57A7" w:rsidRPr="007B6346">
              <w:rPr>
                <w:rFonts w:ascii="Times New Roman" w:hAnsi="Times New Roman" w:cs="Times New Roman"/>
                <w:sz w:val="26"/>
                <w:szCs w:val="26"/>
              </w:rPr>
              <w:t>договора</w:t>
            </w:r>
            <w:r w:rsidRPr="007B6346">
              <w:rPr>
                <w:rFonts w:ascii="Times New Roman" w:hAnsi="Times New Roman" w:cs="Times New Roman"/>
                <w:sz w:val="26"/>
                <w:szCs w:val="26"/>
              </w:rPr>
              <w:t xml:space="preserve"> распространяются на отношения </w:t>
            </w:r>
            <w:r w:rsidR="00B862AF" w:rsidRPr="007B6346">
              <w:rPr>
                <w:rFonts w:ascii="Times New Roman" w:hAnsi="Times New Roman" w:cs="Times New Roman"/>
                <w:sz w:val="26"/>
                <w:szCs w:val="26"/>
              </w:rPr>
              <w:t xml:space="preserve">Сторон, возникшие с 00.00 час. </w:t>
            </w:r>
            <w:r w:rsidR="00B862AF">
              <w:rPr>
                <w:rFonts w:ascii="Times New Roman" w:hAnsi="Times New Roman" w:cs="Times New Roman"/>
                <w:sz w:val="26"/>
                <w:szCs w:val="26"/>
              </w:rPr>
              <w:t>_</w:t>
            </w:r>
            <w:proofErr w:type="gramStart"/>
            <w:r w:rsidR="00B862AF">
              <w:rPr>
                <w:rFonts w:ascii="Times New Roman" w:hAnsi="Times New Roman" w:cs="Times New Roman"/>
                <w:sz w:val="26"/>
                <w:szCs w:val="26"/>
              </w:rPr>
              <w:t>_._</w:t>
            </w:r>
            <w:proofErr w:type="gramEnd"/>
            <w:r w:rsidR="00B862AF">
              <w:rPr>
                <w:rFonts w:ascii="Times New Roman" w:hAnsi="Times New Roman" w:cs="Times New Roman"/>
                <w:sz w:val="26"/>
                <w:szCs w:val="26"/>
              </w:rPr>
              <w:t>_.20__ по __.__.20__.</w:t>
            </w:r>
          </w:p>
        </w:tc>
      </w:tr>
      <w:tr w:rsidR="007B6346" w:rsidRPr="007B6346" w14:paraId="3DFFFD88" w14:textId="77777777" w:rsidTr="00743B46">
        <w:trPr>
          <w:trHeight w:val="60"/>
        </w:trPr>
        <w:tc>
          <w:tcPr>
            <w:tcW w:w="9498" w:type="dxa"/>
            <w:gridSpan w:val="2"/>
            <w:shd w:val="clear" w:color="FFFFFF" w:fill="auto"/>
            <w:vAlign w:val="bottom"/>
          </w:tcPr>
          <w:p w14:paraId="15A38A5E" w14:textId="77777777" w:rsidR="00753F69" w:rsidRPr="007B6346" w:rsidRDefault="00753F69"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Настоящий договор считается продленным на каждый следующий календарный год на тех же условиях, если за 30 дней до окончания срока его действия </w:t>
            </w:r>
            <w:r w:rsidR="003A5561">
              <w:rPr>
                <w:rFonts w:ascii="Times New Roman" w:hAnsi="Times New Roman" w:cs="Times New Roman"/>
                <w:sz w:val="26"/>
                <w:szCs w:val="26"/>
              </w:rPr>
              <w:t>Потреби</w:t>
            </w:r>
            <w:r w:rsidRPr="007B6346">
              <w:rPr>
                <w:rFonts w:ascii="Times New Roman" w:hAnsi="Times New Roman" w:cs="Times New Roman"/>
                <w:sz w:val="26"/>
                <w:szCs w:val="26"/>
              </w:rPr>
              <w:t xml:space="preserve">тель не заявит о его прекращении, изменении либо заключении нового договора. Если </w:t>
            </w:r>
            <w:r w:rsidR="003A5561">
              <w:rPr>
                <w:rFonts w:ascii="Times New Roman" w:hAnsi="Times New Roman" w:cs="Times New Roman"/>
                <w:sz w:val="26"/>
                <w:szCs w:val="26"/>
              </w:rPr>
              <w:t>Потреби</w:t>
            </w:r>
            <w:r w:rsidRPr="007B6346">
              <w:rPr>
                <w:rFonts w:ascii="Times New Roman" w:hAnsi="Times New Roman" w:cs="Times New Roman"/>
                <w:sz w:val="26"/>
                <w:szCs w:val="26"/>
              </w:rPr>
              <w:t>телем за 30 дней до окончания срока действия договора внесено предложение об изменении или заключении нового договора, то отношения Сторон до заключения нового договора регулируются в соответствии с условиями ранее заключенного договора.</w:t>
            </w:r>
          </w:p>
        </w:tc>
      </w:tr>
      <w:tr w:rsidR="007B6346" w:rsidRPr="007B6346" w14:paraId="54D6895E" w14:textId="77777777" w:rsidTr="00743B46">
        <w:trPr>
          <w:trHeight w:val="60"/>
        </w:trPr>
        <w:tc>
          <w:tcPr>
            <w:tcW w:w="9498" w:type="dxa"/>
            <w:gridSpan w:val="2"/>
            <w:shd w:val="clear" w:color="FFFFFF" w:fill="auto"/>
            <w:vAlign w:val="bottom"/>
          </w:tcPr>
          <w:p w14:paraId="20AE2BE4"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9.2 </w:t>
            </w:r>
            <w:r w:rsidR="00753F69" w:rsidRPr="007B6346">
              <w:rPr>
                <w:rFonts w:ascii="Times New Roman" w:hAnsi="Times New Roman" w:cs="Times New Roman"/>
                <w:sz w:val="26"/>
                <w:szCs w:val="26"/>
              </w:rPr>
              <w:t>Исполнение обязательств Гарантирующего поставщика по настоящему договору осуществляется</w:t>
            </w:r>
            <w:r w:rsidR="00EC1F36" w:rsidRPr="007B6346">
              <w:rPr>
                <w:rFonts w:ascii="Times New Roman" w:hAnsi="Times New Roman" w:cs="Times New Roman"/>
                <w:sz w:val="26"/>
                <w:szCs w:val="26"/>
              </w:rPr>
              <w:t>,</w:t>
            </w:r>
            <w:r w:rsidR="00753F69" w:rsidRPr="007B6346">
              <w:rPr>
                <w:rFonts w:ascii="Times New Roman" w:hAnsi="Times New Roman" w:cs="Times New Roman"/>
                <w:sz w:val="26"/>
                <w:szCs w:val="26"/>
              </w:rPr>
              <w:t xml:space="preserve"> начиная с указанных в договоре даты и времени, но не ранее заключения </w:t>
            </w:r>
            <w:r w:rsidR="003A5561">
              <w:rPr>
                <w:rFonts w:ascii="Times New Roman" w:hAnsi="Times New Roman" w:cs="Times New Roman"/>
                <w:sz w:val="26"/>
                <w:szCs w:val="26"/>
              </w:rPr>
              <w:t>Потреби</w:t>
            </w:r>
            <w:r w:rsidR="00753F69" w:rsidRPr="007B6346">
              <w:rPr>
                <w:rFonts w:ascii="Times New Roman" w:hAnsi="Times New Roman" w:cs="Times New Roman"/>
                <w:sz w:val="26"/>
                <w:szCs w:val="26"/>
              </w:rPr>
              <w:t xml:space="preserve">телем договора оказания услуг по передаче электрической энергии в отношении энергопринимающего устройства </w:t>
            </w:r>
            <w:r w:rsidR="003A5561">
              <w:rPr>
                <w:rFonts w:ascii="Times New Roman" w:hAnsi="Times New Roman" w:cs="Times New Roman"/>
                <w:sz w:val="26"/>
                <w:szCs w:val="26"/>
              </w:rPr>
              <w:t>Потреби</w:t>
            </w:r>
            <w:r w:rsidR="00753F69" w:rsidRPr="007B6346">
              <w:rPr>
                <w:rFonts w:ascii="Times New Roman" w:hAnsi="Times New Roman" w:cs="Times New Roman"/>
                <w:sz w:val="26"/>
                <w:szCs w:val="26"/>
              </w:rPr>
              <w:t>теля.</w:t>
            </w:r>
          </w:p>
        </w:tc>
      </w:tr>
      <w:tr w:rsidR="007B6346" w:rsidRPr="007B6346" w14:paraId="2A3A1D84" w14:textId="77777777" w:rsidTr="00743B46">
        <w:trPr>
          <w:trHeight w:val="60"/>
        </w:trPr>
        <w:tc>
          <w:tcPr>
            <w:tcW w:w="9498" w:type="dxa"/>
            <w:gridSpan w:val="2"/>
            <w:shd w:val="clear" w:color="FFFFFF" w:fill="auto"/>
            <w:vAlign w:val="bottom"/>
          </w:tcPr>
          <w:p w14:paraId="4560B630" w14:textId="77777777" w:rsidR="00753F69" w:rsidRPr="007B6346" w:rsidRDefault="00753F69"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В случае расторжения договора оказания услуг по передаче электрической энергии между По</w:t>
            </w:r>
            <w:r w:rsidR="009B69D4">
              <w:rPr>
                <w:rFonts w:ascii="Times New Roman" w:hAnsi="Times New Roman" w:cs="Times New Roman"/>
                <w:sz w:val="26"/>
                <w:szCs w:val="26"/>
              </w:rPr>
              <w:t>требителем</w:t>
            </w:r>
            <w:r w:rsidRPr="007B6346">
              <w:rPr>
                <w:rFonts w:ascii="Times New Roman" w:hAnsi="Times New Roman" w:cs="Times New Roman"/>
                <w:sz w:val="26"/>
                <w:szCs w:val="26"/>
              </w:rPr>
              <w:t xml:space="preserve"> и Сетевой организацией настоящий договор приостанавливает свое действие до заключения нового договора оказания услуг по передаче электроэнергии.</w:t>
            </w:r>
          </w:p>
        </w:tc>
      </w:tr>
      <w:tr w:rsidR="007B6346" w:rsidRPr="007B6346" w14:paraId="7BC26FC8" w14:textId="77777777" w:rsidTr="00743B46">
        <w:trPr>
          <w:trHeight w:val="60"/>
        </w:trPr>
        <w:tc>
          <w:tcPr>
            <w:tcW w:w="9498" w:type="dxa"/>
            <w:gridSpan w:val="2"/>
            <w:shd w:val="clear" w:color="FFFFFF" w:fill="auto"/>
            <w:vAlign w:val="bottom"/>
          </w:tcPr>
          <w:p w14:paraId="128B0EC6"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9.3 </w:t>
            </w:r>
            <w:r w:rsidR="00753F69" w:rsidRPr="007B6346">
              <w:rPr>
                <w:rFonts w:ascii="Times New Roman" w:hAnsi="Times New Roman" w:cs="Times New Roman"/>
                <w:sz w:val="26"/>
                <w:szCs w:val="26"/>
              </w:rPr>
              <w:t>Настоящий договор заключен в соответствии с положениями законов и (или) иных нормативных правовых актов, действующих на момент его заключения.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tc>
      </w:tr>
      <w:tr w:rsidR="007B6346" w:rsidRPr="007B6346" w14:paraId="64277DCE" w14:textId="77777777" w:rsidTr="00743B46">
        <w:trPr>
          <w:trHeight w:val="60"/>
        </w:trPr>
        <w:tc>
          <w:tcPr>
            <w:tcW w:w="9498" w:type="dxa"/>
            <w:gridSpan w:val="2"/>
            <w:shd w:val="clear" w:color="FFFFFF" w:fill="auto"/>
            <w:vAlign w:val="bottom"/>
          </w:tcPr>
          <w:p w14:paraId="6D475226"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9.4 </w:t>
            </w:r>
            <w:r w:rsidR="00753F69" w:rsidRPr="007B6346">
              <w:rPr>
                <w:rFonts w:ascii="Times New Roman" w:hAnsi="Times New Roman" w:cs="Times New Roman"/>
                <w:sz w:val="26"/>
                <w:szCs w:val="26"/>
              </w:rPr>
              <w:t>Обязательства Гарантирующего поставщика по настоящему договору прекращаются с даты лишения последнего статуса гарантирующего поставщика в установленном законодательством РФ порядке.</w:t>
            </w:r>
          </w:p>
        </w:tc>
      </w:tr>
      <w:tr w:rsidR="007B6346" w:rsidRPr="007B6346" w14:paraId="057D31B2" w14:textId="77777777" w:rsidTr="00743B46">
        <w:trPr>
          <w:trHeight w:val="60"/>
        </w:trPr>
        <w:tc>
          <w:tcPr>
            <w:tcW w:w="9498" w:type="dxa"/>
            <w:gridSpan w:val="2"/>
            <w:shd w:val="clear" w:color="FFFFFF" w:fill="auto"/>
            <w:vAlign w:val="bottom"/>
          </w:tcPr>
          <w:p w14:paraId="5A12275E"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9.5 </w:t>
            </w:r>
            <w:r w:rsidR="00753F69" w:rsidRPr="007B6346">
              <w:rPr>
                <w:rFonts w:ascii="Times New Roman" w:hAnsi="Times New Roman" w:cs="Times New Roman"/>
                <w:sz w:val="26"/>
                <w:szCs w:val="26"/>
              </w:rPr>
              <w:t>Настоящий договор может быть изменен (дополнен) или расторгнут по основаниям, предусмотренным действующим законодательством РФ.</w:t>
            </w:r>
          </w:p>
        </w:tc>
      </w:tr>
      <w:tr w:rsidR="007B6346" w:rsidRPr="007B6346" w14:paraId="1B15DB64" w14:textId="77777777" w:rsidTr="00743B46">
        <w:trPr>
          <w:trHeight w:val="60"/>
        </w:trPr>
        <w:tc>
          <w:tcPr>
            <w:tcW w:w="9498" w:type="dxa"/>
            <w:gridSpan w:val="2"/>
            <w:shd w:val="clear" w:color="FFFFFF" w:fill="auto"/>
            <w:vAlign w:val="bottom"/>
          </w:tcPr>
          <w:p w14:paraId="2EE82666"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9.6 </w:t>
            </w:r>
            <w:r w:rsidR="00753F69" w:rsidRPr="007B6346">
              <w:rPr>
                <w:rFonts w:ascii="Times New Roman" w:hAnsi="Times New Roman" w:cs="Times New Roman"/>
                <w:sz w:val="26"/>
                <w:szCs w:val="26"/>
              </w:rPr>
              <w:t>Любые изменения и дополнения к настоящему договору должны быть оформлены в письменном виде и вступают в силу с момента их подписания обеими Сторонами.</w:t>
            </w:r>
            <w:r w:rsidR="007F633E">
              <w:rPr>
                <w:rFonts w:ascii="Times New Roman" w:hAnsi="Times New Roman"/>
                <w:color w:val="000000" w:themeColor="text1"/>
                <w:sz w:val="26"/>
                <w:szCs w:val="26"/>
              </w:rPr>
              <w:t xml:space="preserve"> Об изменении банковских реквизитов, юридического адреса и иных сведений, имеющих значение для исполнения настоящего договора, стороны обязуются уведомлять друг друга в течение 5 рабочих дней со дня возникновения указанных изменений путем направления письменного уведомления. Оформление сторонами дополнительного соглашения об изменении указанных сведений не требуется.</w:t>
            </w:r>
          </w:p>
        </w:tc>
      </w:tr>
      <w:tr w:rsidR="007B6346" w:rsidRPr="007B6346" w14:paraId="5FD20B0D" w14:textId="77777777" w:rsidTr="00743B46">
        <w:trPr>
          <w:trHeight w:val="60"/>
        </w:trPr>
        <w:tc>
          <w:tcPr>
            <w:tcW w:w="9498" w:type="dxa"/>
            <w:gridSpan w:val="2"/>
            <w:shd w:val="clear" w:color="FFFFFF" w:fill="auto"/>
            <w:vAlign w:val="bottom"/>
          </w:tcPr>
          <w:p w14:paraId="308E57FB" w14:textId="77777777"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9.7 </w:t>
            </w:r>
            <w:r w:rsidR="00753F69" w:rsidRPr="007B6346">
              <w:rPr>
                <w:rFonts w:ascii="Times New Roman" w:hAnsi="Times New Roman" w:cs="Times New Roman"/>
                <w:sz w:val="26"/>
                <w:szCs w:val="26"/>
              </w:rPr>
              <w:t>Все споры и разногласия, возникающие из настоящего договора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r w:rsidR="00EF794A" w:rsidRPr="007B6346">
              <w:rPr>
                <w:rFonts w:ascii="Times New Roman" w:hAnsi="Times New Roman" w:cs="Times New Roman"/>
                <w:sz w:val="26"/>
                <w:szCs w:val="26"/>
              </w:rPr>
              <w:t xml:space="preserve"> и/или мировыми судьями или в судах общей юрисдикции Архангельской области по месту исполнения договора.</w:t>
            </w:r>
          </w:p>
        </w:tc>
      </w:tr>
      <w:tr w:rsidR="007B6346" w:rsidRPr="007B6346" w14:paraId="29F8A9C1" w14:textId="77777777" w:rsidTr="00743B46">
        <w:trPr>
          <w:trHeight w:val="60"/>
        </w:trPr>
        <w:tc>
          <w:tcPr>
            <w:tcW w:w="9498" w:type="dxa"/>
            <w:gridSpan w:val="2"/>
            <w:shd w:val="clear" w:color="FFFFFF" w:fill="auto"/>
            <w:vAlign w:val="bottom"/>
          </w:tcPr>
          <w:p w14:paraId="17FEEDE2" w14:textId="77777777"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9.8 </w:t>
            </w:r>
            <w:r w:rsidR="00753F69" w:rsidRPr="007B6346">
              <w:rPr>
                <w:rFonts w:ascii="Times New Roman" w:hAnsi="Times New Roman" w:cs="Times New Roman"/>
                <w:sz w:val="26"/>
                <w:szCs w:val="26"/>
              </w:rPr>
              <w:t>Настоящий договор подписан в 2-х экземплярах, имеющих одинаковую юридическую силу, по одному для каждой из сторон.</w:t>
            </w:r>
          </w:p>
        </w:tc>
      </w:tr>
      <w:tr w:rsidR="007B6346" w:rsidRPr="007B6346" w14:paraId="4B673247" w14:textId="77777777" w:rsidTr="00743B46">
        <w:trPr>
          <w:trHeight w:val="60"/>
        </w:trPr>
        <w:tc>
          <w:tcPr>
            <w:tcW w:w="9498" w:type="dxa"/>
            <w:gridSpan w:val="2"/>
            <w:shd w:val="clear" w:color="FFFFFF" w:fill="auto"/>
            <w:vAlign w:val="bottom"/>
          </w:tcPr>
          <w:p w14:paraId="439522DC" w14:textId="77777777"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9.9 </w:t>
            </w:r>
            <w:r w:rsidR="00753F69" w:rsidRPr="007B6346">
              <w:rPr>
                <w:rFonts w:ascii="Times New Roman" w:hAnsi="Times New Roman" w:cs="Times New Roman"/>
                <w:sz w:val="26"/>
                <w:szCs w:val="26"/>
              </w:rPr>
              <w:t>Перечень приложений:</w:t>
            </w:r>
          </w:p>
        </w:tc>
      </w:tr>
      <w:tr w:rsidR="007B6346" w:rsidRPr="007B6346" w14:paraId="689A7A48" w14:textId="77777777" w:rsidTr="00743B46">
        <w:trPr>
          <w:trHeight w:val="60"/>
        </w:trPr>
        <w:tc>
          <w:tcPr>
            <w:tcW w:w="9498" w:type="dxa"/>
            <w:gridSpan w:val="2"/>
            <w:shd w:val="clear" w:color="FFFFFF" w:fill="auto"/>
            <w:vAlign w:val="bottom"/>
          </w:tcPr>
          <w:p w14:paraId="5100BE42" w14:textId="77777777" w:rsidR="00753F69" w:rsidRPr="007B6346" w:rsidRDefault="00753F69"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9.9.1</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Приложение</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1.</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 xml:space="preserve">Перечень средств измерения и мест их установки с </w:t>
            </w:r>
            <w:r w:rsidRPr="00955670">
              <w:rPr>
                <w:rFonts w:ascii="Times New Roman" w:hAnsi="Times New Roman" w:cs="Times New Roman"/>
                <w:sz w:val="26"/>
                <w:szCs w:val="26"/>
              </w:rPr>
              <w:t>указанием точки</w:t>
            </w:r>
            <w:r w:rsidR="00955670" w:rsidRPr="00955670">
              <w:rPr>
                <w:rFonts w:ascii="Times New Roman" w:hAnsi="Times New Roman" w:cs="Times New Roman"/>
                <w:sz w:val="26"/>
                <w:szCs w:val="26"/>
              </w:rPr>
              <w:t xml:space="preserve"> приёма и</w:t>
            </w:r>
            <w:r w:rsidRPr="00955670">
              <w:rPr>
                <w:rFonts w:ascii="Times New Roman" w:hAnsi="Times New Roman" w:cs="Times New Roman"/>
                <w:sz w:val="26"/>
                <w:szCs w:val="26"/>
              </w:rPr>
              <w:t xml:space="preserve"> поставки, </w:t>
            </w:r>
            <w:r w:rsidRPr="007B6346">
              <w:rPr>
                <w:rFonts w:ascii="Times New Roman" w:hAnsi="Times New Roman" w:cs="Times New Roman"/>
                <w:sz w:val="26"/>
                <w:szCs w:val="26"/>
              </w:rPr>
              <w:t xml:space="preserve">категории надежности и с разбивкой по группам присоединения к соответствующей </w:t>
            </w:r>
            <w:r w:rsidR="002F4138" w:rsidRPr="007B6346">
              <w:rPr>
                <w:rFonts w:ascii="Times New Roman" w:hAnsi="Times New Roman" w:cs="Times New Roman"/>
                <w:sz w:val="26"/>
                <w:szCs w:val="26"/>
              </w:rPr>
              <w:t xml:space="preserve">Сетевой </w:t>
            </w:r>
            <w:r w:rsidRPr="007B6346">
              <w:rPr>
                <w:rFonts w:ascii="Times New Roman" w:hAnsi="Times New Roman" w:cs="Times New Roman"/>
                <w:sz w:val="26"/>
                <w:szCs w:val="26"/>
              </w:rPr>
              <w:t>организации.</w:t>
            </w:r>
          </w:p>
          <w:p w14:paraId="248FDC78" w14:textId="77777777" w:rsidR="00DB57A7" w:rsidRPr="007B6346" w:rsidRDefault="00DB57A7" w:rsidP="00DB57A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9.9.2 Приложение № 2. Договорный объем потребления электрической энергии </w:t>
            </w:r>
            <w:proofErr w:type="spellStart"/>
            <w:r w:rsidRPr="007B6346">
              <w:rPr>
                <w:rFonts w:ascii="Times New Roman" w:hAnsi="Times New Roman" w:cs="Times New Roman"/>
                <w:sz w:val="26"/>
                <w:szCs w:val="26"/>
              </w:rPr>
              <w:t>на_____год</w:t>
            </w:r>
            <w:proofErr w:type="spellEnd"/>
            <w:r w:rsidRPr="007B6346">
              <w:rPr>
                <w:rFonts w:ascii="Times New Roman" w:hAnsi="Times New Roman" w:cs="Times New Roman"/>
                <w:sz w:val="26"/>
                <w:szCs w:val="26"/>
              </w:rPr>
              <w:t>.</w:t>
            </w:r>
          </w:p>
          <w:p w14:paraId="3E09B00D" w14:textId="77777777" w:rsidR="00DB57A7" w:rsidRPr="007B6346" w:rsidRDefault="00DB57A7" w:rsidP="00DB57A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9.9.3 Приложение № 3. Однолинейная схема электроснабжения с указанием точек поставки (при наличии). </w:t>
            </w:r>
          </w:p>
          <w:p w14:paraId="14B3AF01" w14:textId="6E13CCAA" w:rsidR="00FE16BB" w:rsidRPr="007B6346" w:rsidRDefault="00753F69"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9.9.4</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Приложение</w:t>
            </w:r>
            <w:r w:rsidR="00743B46" w:rsidRPr="007B6346">
              <w:rPr>
                <w:rFonts w:ascii="Times New Roman" w:hAnsi="Times New Roman" w:cs="Times New Roman"/>
                <w:sz w:val="26"/>
                <w:szCs w:val="26"/>
              </w:rPr>
              <w:t> №</w:t>
            </w:r>
            <w:r w:rsidR="00CE2369">
              <w:rPr>
                <w:rFonts w:ascii="Times New Roman" w:hAnsi="Times New Roman" w:cs="Times New Roman"/>
                <w:sz w:val="26"/>
                <w:szCs w:val="26"/>
              </w:rPr>
              <w:t xml:space="preserve"> </w:t>
            </w:r>
            <w:r w:rsidRPr="007B6346">
              <w:rPr>
                <w:rFonts w:ascii="Times New Roman" w:hAnsi="Times New Roman" w:cs="Times New Roman"/>
                <w:sz w:val="26"/>
                <w:szCs w:val="26"/>
              </w:rPr>
              <w:t>4.</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 xml:space="preserve">Документы о технологическом присоединении </w:t>
            </w:r>
            <w:r w:rsidR="00FE16BB" w:rsidRPr="007B6346">
              <w:rPr>
                <w:rFonts w:ascii="Times New Roman" w:hAnsi="Times New Roman" w:cs="Times New Roman"/>
                <w:sz w:val="26"/>
                <w:szCs w:val="26"/>
              </w:rPr>
              <w:t>(</w:t>
            </w:r>
            <w:r w:rsidRPr="007B6346">
              <w:rPr>
                <w:rFonts w:ascii="Times New Roman" w:hAnsi="Times New Roman" w:cs="Times New Roman"/>
                <w:sz w:val="26"/>
                <w:szCs w:val="26"/>
              </w:rPr>
              <w:t xml:space="preserve">приложение предоставляется </w:t>
            </w:r>
            <w:r w:rsidR="003A5561">
              <w:rPr>
                <w:rFonts w:ascii="Times New Roman" w:hAnsi="Times New Roman" w:cs="Times New Roman"/>
                <w:sz w:val="26"/>
                <w:szCs w:val="26"/>
              </w:rPr>
              <w:t>Потребит</w:t>
            </w:r>
            <w:r w:rsidRPr="007B6346">
              <w:rPr>
                <w:rFonts w:ascii="Times New Roman" w:hAnsi="Times New Roman" w:cs="Times New Roman"/>
                <w:sz w:val="26"/>
                <w:szCs w:val="26"/>
              </w:rPr>
              <w:t>елем).</w:t>
            </w:r>
          </w:p>
          <w:p w14:paraId="4C4D6964" w14:textId="77777777" w:rsidR="00753F69" w:rsidRPr="007B6346" w:rsidRDefault="00FE16BB"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w:t>
            </w:r>
            <w:r w:rsidR="00753F69" w:rsidRPr="007B6346">
              <w:rPr>
                <w:rFonts w:ascii="Times New Roman" w:hAnsi="Times New Roman" w:cs="Times New Roman"/>
                <w:sz w:val="26"/>
                <w:szCs w:val="26"/>
              </w:rPr>
              <w:t>9.5</w:t>
            </w:r>
            <w:r w:rsidR="00743B46" w:rsidRPr="007B6346">
              <w:rPr>
                <w:rFonts w:ascii="Times New Roman" w:hAnsi="Times New Roman" w:cs="Times New Roman"/>
                <w:sz w:val="26"/>
                <w:szCs w:val="26"/>
              </w:rPr>
              <w:t> </w:t>
            </w:r>
            <w:r w:rsidR="00753F69" w:rsidRPr="007B6346">
              <w:rPr>
                <w:rFonts w:ascii="Times New Roman" w:hAnsi="Times New Roman" w:cs="Times New Roman"/>
                <w:sz w:val="26"/>
                <w:szCs w:val="26"/>
              </w:rPr>
              <w:t>Приложение</w:t>
            </w:r>
            <w:r w:rsidR="00743B46" w:rsidRPr="007B6346">
              <w:rPr>
                <w:rFonts w:ascii="Times New Roman" w:hAnsi="Times New Roman" w:cs="Times New Roman"/>
                <w:sz w:val="26"/>
                <w:szCs w:val="26"/>
              </w:rPr>
              <w:t> № </w:t>
            </w:r>
            <w:r w:rsidR="00753F69" w:rsidRPr="007B6346">
              <w:rPr>
                <w:rFonts w:ascii="Times New Roman" w:hAnsi="Times New Roman" w:cs="Times New Roman"/>
                <w:sz w:val="26"/>
                <w:szCs w:val="26"/>
              </w:rPr>
              <w:t>5.</w:t>
            </w:r>
            <w:r w:rsidR="00743B46" w:rsidRPr="007B6346">
              <w:rPr>
                <w:rFonts w:ascii="Times New Roman" w:hAnsi="Times New Roman" w:cs="Times New Roman"/>
                <w:sz w:val="26"/>
                <w:szCs w:val="26"/>
              </w:rPr>
              <w:t> </w:t>
            </w:r>
            <w:r w:rsidR="00753F69" w:rsidRPr="007B6346">
              <w:rPr>
                <w:rFonts w:ascii="Times New Roman" w:hAnsi="Times New Roman" w:cs="Times New Roman"/>
                <w:sz w:val="26"/>
                <w:szCs w:val="26"/>
              </w:rPr>
              <w:t xml:space="preserve">Акт согласования технологической и аварийной брони электроснабжения (заполняется при наличии обязанности, в соответствии с нормами </w:t>
            </w:r>
            <w:r w:rsidR="000F030B" w:rsidRPr="007B6346">
              <w:rPr>
                <w:rFonts w:ascii="Times New Roman" w:hAnsi="Times New Roman" w:cs="Times New Roman"/>
                <w:sz w:val="26"/>
                <w:szCs w:val="26"/>
              </w:rPr>
              <w:t>Правил</w:t>
            </w:r>
            <w:r w:rsidR="00753F69" w:rsidRPr="007B6346">
              <w:rPr>
                <w:rFonts w:ascii="Times New Roman" w:hAnsi="Times New Roman" w:cs="Times New Roman"/>
                <w:sz w:val="26"/>
                <w:szCs w:val="26"/>
              </w:rPr>
              <w:t xml:space="preserve"> № 861</w:t>
            </w:r>
            <w:r w:rsidR="00145835">
              <w:rPr>
                <w:rFonts w:ascii="Times New Roman" w:hAnsi="Times New Roman" w:cs="Times New Roman"/>
                <w:sz w:val="26"/>
                <w:szCs w:val="26"/>
              </w:rPr>
              <w:t>, п</w:t>
            </w:r>
            <w:r w:rsidR="00753F69" w:rsidRPr="007B6346">
              <w:rPr>
                <w:rFonts w:ascii="Times New Roman" w:hAnsi="Times New Roman" w:cs="Times New Roman"/>
                <w:sz w:val="26"/>
                <w:szCs w:val="26"/>
              </w:rPr>
              <w:t xml:space="preserve">риложение предоставляется </w:t>
            </w:r>
            <w:r w:rsidR="003A5561">
              <w:rPr>
                <w:rFonts w:ascii="Times New Roman" w:hAnsi="Times New Roman" w:cs="Times New Roman"/>
                <w:sz w:val="26"/>
                <w:szCs w:val="26"/>
              </w:rPr>
              <w:t>Потреби</w:t>
            </w:r>
            <w:r w:rsidR="00753F69" w:rsidRPr="007B6346">
              <w:rPr>
                <w:rFonts w:ascii="Times New Roman" w:hAnsi="Times New Roman" w:cs="Times New Roman"/>
                <w:sz w:val="26"/>
                <w:szCs w:val="26"/>
              </w:rPr>
              <w:t>телем) – при наличии.</w:t>
            </w:r>
          </w:p>
          <w:p w14:paraId="50D10BBA" w14:textId="77777777"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9.9.6 Приложение </w:t>
            </w:r>
            <w:r w:rsidR="00753F69" w:rsidRPr="007B6346">
              <w:rPr>
                <w:rFonts w:ascii="Times New Roman" w:hAnsi="Times New Roman" w:cs="Times New Roman"/>
                <w:sz w:val="26"/>
                <w:szCs w:val="26"/>
              </w:rPr>
              <w:t>№</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6.</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Структура электронного файла договорных (плановых) величин потребления.</w:t>
            </w:r>
          </w:p>
          <w:p w14:paraId="7EBBB5B5" w14:textId="77777777"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9.9.7 </w:t>
            </w:r>
            <w:r w:rsidR="00753F69" w:rsidRPr="007B6346">
              <w:rPr>
                <w:rFonts w:ascii="Times New Roman" w:hAnsi="Times New Roman" w:cs="Times New Roman"/>
                <w:sz w:val="26"/>
                <w:szCs w:val="26"/>
              </w:rPr>
              <w:t>Приложение № 7. Структура электронного файла показаний приборов учета.</w:t>
            </w:r>
          </w:p>
          <w:p w14:paraId="0236EA7A" w14:textId="77777777"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9.9.8 </w:t>
            </w:r>
            <w:r w:rsidR="00753F69" w:rsidRPr="007B6346">
              <w:rPr>
                <w:rFonts w:ascii="Times New Roman" w:hAnsi="Times New Roman" w:cs="Times New Roman"/>
                <w:sz w:val="26"/>
                <w:szCs w:val="26"/>
              </w:rPr>
              <w:t>Приложение</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8.</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 xml:space="preserve">Соглашение о предоставлении </w:t>
            </w:r>
            <w:r w:rsidR="003A5561">
              <w:rPr>
                <w:rFonts w:ascii="Times New Roman" w:hAnsi="Times New Roman" w:cs="Times New Roman"/>
                <w:sz w:val="26"/>
                <w:szCs w:val="26"/>
              </w:rPr>
              <w:t>Потреби</w:t>
            </w:r>
            <w:r w:rsidR="00753F69" w:rsidRPr="007B6346">
              <w:rPr>
                <w:rFonts w:ascii="Times New Roman" w:hAnsi="Times New Roman" w:cs="Times New Roman"/>
                <w:sz w:val="26"/>
                <w:szCs w:val="26"/>
              </w:rPr>
              <w:t>телю ИТ-сервиса «Личный кабинет» – при необходимости.</w:t>
            </w:r>
          </w:p>
          <w:p w14:paraId="0FCDF868" w14:textId="77777777"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9.9.9 </w:t>
            </w:r>
            <w:r w:rsidR="00753F69" w:rsidRPr="007B6346">
              <w:rPr>
                <w:rFonts w:ascii="Times New Roman" w:hAnsi="Times New Roman" w:cs="Times New Roman"/>
                <w:sz w:val="26"/>
                <w:szCs w:val="26"/>
              </w:rPr>
              <w:t>Приложение</w:t>
            </w:r>
            <w:r w:rsidRPr="007B6346">
              <w:rPr>
                <w:rFonts w:ascii="Times New Roman" w:hAnsi="Times New Roman" w:cs="Times New Roman"/>
                <w:sz w:val="26"/>
                <w:szCs w:val="26"/>
              </w:rPr>
              <w:t> № </w:t>
            </w:r>
            <w:r w:rsidR="00753F69" w:rsidRPr="007B6346">
              <w:rPr>
                <w:rFonts w:ascii="Times New Roman" w:hAnsi="Times New Roman" w:cs="Times New Roman"/>
                <w:sz w:val="26"/>
                <w:szCs w:val="26"/>
              </w:rPr>
              <w:t>9</w:t>
            </w:r>
            <w:r w:rsidR="00B8260B" w:rsidRPr="007B6346">
              <w:rPr>
                <w:rFonts w:ascii="Times New Roman" w:hAnsi="Times New Roman" w:cs="Times New Roman"/>
                <w:sz w:val="26"/>
                <w:szCs w:val="26"/>
              </w:rPr>
              <w:t>.</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Соглашение о не выставлении счетов-фактур – при необходимости.</w:t>
            </w:r>
          </w:p>
          <w:p w14:paraId="6BBF5618" w14:textId="77777777" w:rsidR="00753F69" w:rsidRDefault="00743B46" w:rsidP="0024334F">
            <w:pPr>
              <w:ind w:firstLine="709"/>
              <w:jc w:val="both"/>
              <w:rPr>
                <w:rFonts w:ascii="Times New Roman" w:hAnsi="Times New Roman" w:cs="Times New Roman"/>
                <w:sz w:val="26"/>
                <w:szCs w:val="26"/>
              </w:rPr>
            </w:pPr>
            <w:r w:rsidRPr="007B6346">
              <w:rPr>
                <w:rFonts w:ascii="Times New Roman" w:hAnsi="Times New Roman" w:cs="Times New Roman"/>
                <w:sz w:val="26"/>
                <w:szCs w:val="26"/>
              </w:rPr>
              <w:t>9.9.10 </w:t>
            </w:r>
            <w:r w:rsidR="00753F69" w:rsidRPr="007B6346">
              <w:rPr>
                <w:rFonts w:ascii="Times New Roman" w:hAnsi="Times New Roman" w:cs="Times New Roman"/>
                <w:sz w:val="26"/>
                <w:szCs w:val="26"/>
              </w:rPr>
              <w:t>Приложение</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10.</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 xml:space="preserve">Соглашение о порядке определения плановых (договорных) почасовых объемов по выбору </w:t>
            </w:r>
            <w:r w:rsidR="003A5561">
              <w:rPr>
                <w:rFonts w:ascii="Times New Roman" w:hAnsi="Times New Roman" w:cs="Times New Roman"/>
                <w:sz w:val="26"/>
                <w:szCs w:val="26"/>
              </w:rPr>
              <w:t>Потреби</w:t>
            </w:r>
            <w:r w:rsidR="00753F69" w:rsidRPr="007B6346">
              <w:rPr>
                <w:rFonts w:ascii="Times New Roman" w:hAnsi="Times New Roman" w:cs="Times New Roman"/>
                <w:sz w:val="26"/>
                <w:szCs w:val="26"/>
              </w:rPr>
              <w:t>теля – при необходимости.</w:t>
            </w:r>
          </w:p>
          <w:p w14:paraId="2656BCEC" w14:textId="5C359AD2" w:rsidR="009B69D4" w:rsidRPr="007B6346" w:rsidRDefault="009B69D4" w:rsidP="0024334F">
            <w:pPr>
              <w:ind w:firstLine="709"/>
              <w:jc w:val="both"/>
              <w:rPr>
                <w:rFonts w:ascii="Times New Roman" w:hAnsi="Times New Roman" w:cs="Times New Roman"/>
                <w:sz w:val="26"/>
                <w:szCs w:val="26"/>
              </w:rPr>
            </w:pPr>
            <w:r>
              <w:rPr>
                <w:rFonts w:ascii="Times New Roman" w:hAnsi="Times New Roman" w:cs="Times New Roman"/>
                <w:sz w:val="26"/>
                <w:szCs w:val="26"/>
              </w:rPr>
              <w:t>9.9.11 Приложение №</w:t>
            </w:r>
            <w:r w:rsidR="00CE2369">
              <w:rPr>
                <w:rFonts w:ascii="Times New Roman" w:hAnsi="Times New Roman" w:cs="Times New Roman"/>
                <w:sz w:val="26"/>
                <w:szCs w:val="26"/>
              </w:rPr>
              <w:t xml:space="preserve"> </w:t>
            </w:r>
            <w:r>
              <w:rPr>
                <w:rFonts w:ascii="Times New Roman" w:hAnsi="Times New Roman" w:cs="Times New Roman"/>
                <w:sz w:val="26"/>
                <w:szCs w:val="26"/>
              </w:rPr>
              <w:t xml:space="preserve">11. </w:t>
            </w:r>
            <w:r w:rsidRPr="009B69D4">
              <w:rPr>
                <w:rFonts w:ascii="Times New Roman" w:hAnsi="Times New Roman" w:cs="Times New Roman"/>
                <w:sz w:val="26"/>
                <w:szCs w:val="26"/>
              </w:rPr>
              <w:t xml:space="preserve">Регламент расчета объема электрической энергии, приобретаемой </w:t>
            </w:r>
            <w:r>
              <w:rPr>
                <w:rFonts w:ascii="Times New Roman" w:hAnsi="Times New Roman" w:cs="Times New Roman"/>
                <w:sz w:val="26"/>
                <w:szCs w:val="26"/>
              </w:rPr>
              <w:t>Потребителем</w:t>
            </w:r>
            <w:r w:rsidRPr="009B69D4">
              <w:rPr>
                <w:rFonts w:ascii="Times New Roman" w:hAnsi="Times New Roman" w:cs="Times New Roman"/>
                <w:sz w:val="26"/>
                <w:szCs w:val="26"/>
              </w:rPr>
              <w:t xml:space="preserve"> в целях компенсации потерь электрической энергии, возникающих в сетях, принадлежащих </w:t>
            </w:r>
            <w:r>
              <w:rPr>
                <w:rFonts w:ascii="Times New Roman" w:hAnsi="Times New Roman" w:cs="Times New Roman"/>
                <w:sz w:val="26"/>
                <w:szCs w:val="26"/>
              </w:rPr>
              <w:t>Потребителю</w:t>
            </w:r>
            <w:r w:rsidRPr="009B69D4">
              <w:rPr>
                <w:rFonts w:ascii="Times New Roman" w:hAnsi="Times New Roman" w:cs="Times New Roman"/>
                <w:sz w:val="26"/>
                <w:szCs w:val="26"/>
              </w:rPr>
              <w:t>.</w:t>
            </w:r>
          </w:p>
        </w:tc>
      </w:tr>
      <w:tr w:rsidR="00211EFD" w:rsidRPr="00211EFD" w14:paraId="29DB17DA" w14:textId="77777777" w:rsidTr="00743B46">
        <w:trPr>
          <w:trHeight w:val="567"/>
        </w:trPr>
        <w:tc>
          <w:tcPr>
            <w:tcW w:w="9498" w:type="dxa"/>
            <w:gridSpan w:val="2"/>
            <w:shd w:val="clear" w:color="FFFFFF" w:fill="auto"/>
            <w:vAlign w:val="center"/>
          </w:tcPr>
          <w:p w14:paraId="0952001D" w14:textId="77777777" w:rsidR="00743B46" w:rsidRPr="00211EFD" w:rsidRDefault="007E5C08" w:rsidP="000F6777">
            <w:pPr>
              <w:jc w:val="center"/>
              <w:rPr>
                <w:rFonts w:ascii="Times New Roman" w:hAnsi="Times New Roman" w:cs="Times New Roman"/>
                <w:sz w:val="26"/>
                <w:szCs w:val="26"/>
              </w:rPr>
            </w:pPr>
            <w:r w:rsidRPr="00211EFD">
              <w:rPr>
                <w:rFonts w:ascii="Times New Roman" w:hAnsi="Times New Roman" w:cs="Times New Roman"/>
                <w:b/>
                <w:sz w:val="26"/>
                <w:szCs w:val="26"/>
              </w:rPr>
              <w:t>10. </w:t>
            </w:r>
            <w:r w:rsidR="00743B46" w:rsidRPr="00211EFD">
              <w:rPr>
                <w:rFonts w:ascii="Times New Roman" w:hAnsi="Times New Roman" w:cs="Times New Roman"/>
                <w:b/>
                <w:sz w:val="26"/>
                <w:szCs w:val="26"/>
              </w:rPr>
              <w:t>ЮРИДИЧЕСКИЕ АДРЕСА И БАНКОВСКИЕ РЕКВИЗИТЫ СТОРОН</w:t>
            </w:r>
          </w:p>
        </w:tc>
      </w:tr>
      <w:tr w:rsidR="00211EFD" w:rsidRPr="00211EFD" w14:paraId="5C694FB2" w14:textId="77777777" w:rsidTr="00743B46">
        <w:trPr>
          <w:trHeight w:val="509"/>
        </w:trPr>
        <w:tc>
          <w:tcPr>
            <w:tcW w:w="4679" w:type="dxa"/>
            <w:shd w:val="clear" w:color="FFFFFF" w:fill="auto"/>
            <w:vAlign w:val="bottom"/>
          </w:tcPr>
          <w:p w14:paraId="552ECC54" w14:textId="77777777" w:rsidR="00743B46" w:rsidRPr="00211EFD" w:rsidRDefault="00743B46" w:rsidP="000F6777">
            <w:pPr>
              <w:rPr>
                <w:rFonts w:ascii="Times New Roman" w:hAnsi="Times New Roman" w:cs="Times New Roman"/>
                <w:b/>
                <w:sz w:val="26"/>
                <w:szCs w:val="26"/>
              </w:rPr>
            </w:pPr>
            <w:r w:rsidRPr="00211EFD">
              <w:rPr>
                <w:rFonts w:ascii="Times New Roman" w:hAnsi="Times New Roman" w:cs="Times New Roman"/>
                <w:b/>
                <w:sz w:val="26"/>
                <w:szCs w:val="26"/>
              </w:rPr>
              <w:t>Гарантирующий поставщик</w:t>
            </w:r>
            <w:r w:rsidR="00145835">
              <w:rPr>
                <w:rFonts w:ascii="Times New Roman" w:hAnsi="Times New Roman" w:cs="Times New Roman"/>
                <w:b/>
                <w:sz w:val="26"/>
                <w:szCs w:val="26"/>
              </w:rPr>
              <w:t>:</w:t>
            </w:r>
          </w:p>
        </w:tc>
        <w:tc>
          <w:tcPr>
            <w:tcW w:w="4819" w:type="dxa"/>
            <w:shd w:val="clear" w:color="FFFFFF" w:fill="auto"/>
            <w:vAlign w:val="bottom"/>
          </w:tcPr>
          <w:p w14:paraId="7F618CF3" w14:textId="77777777" w:rsidR="00743B46" w:rsidRPr="00211EFD" w:rsidRDefault="003A5561" w:rsidP="000F6777">
            <w:pPr>
              <w:rPr>
                <w:rFonts w:ascii="Times New Roman" w:hAnsi="Times New Roman" w:cs="Times New Roman"/>
                <w:b/>
                <w:sz w:val="26"/>
                <w:szCs w:val="26"/>
              </w:rPr>
            </w:pPr>
            <w:r>
              <w:rPr>
                <w:rFonts w:ascii="Times New Roman" w:hAnsi="Times New Roman" w:cs="Times New Roman"/>
                <w:b/>
                <w:sz w:val="26"/>
                <w:szCs w:val="26"/>
              </w:rPr>
              <w:t>Потреби</w:t>
            </w:r>
            <w:r w:rsidR="00823B3C" w:rsidRPr="00211EFD">
              <w:rPr>
                <w:rFonts w:ascii="Times New Roman" w:hAnsi="Times New Roman" w:cs="Times New Roman"/>
                <w:b/>
                <w:sz w:val="26"/>
                <w:szCs w:val="26"/>
              </w:rPr>
              <w:t>тель</w:t>
            </w:r>
            <w:r w:rsidR="00145835">
              <w:rPr>
                <w:rFonts w:ascii="Times New Roman" w:hAnsi="Times New Roman" w:cs="Times New Roman"/>
                <w:b/>
                <w:sz w:val="26"/>
                <w:szCs w:val="26"/>
              </w:rPr>
              <w:t>:</w:t>
            </w:r>
          </w:p>
        </w:tc>
      </w:tr>
    </w:tbl>
    <w:p w14:paraId="4F233E99" w14:textId="77777777" w:rsidR="00743B46" w:rsidRPr="00211EFD" w:rsidRDefault="00743B46"/>
    <w:sectPr w:rsidR="00743B46" w:rsidRPr="00211EFD" w:rsidSect="00DA11B4">
      <w:footerReference w:type="default" r:id="rId10"/>
      <w:pgSz w:w="11907" w:h="16839"/>
      <w:pgMar w:top="1134" w:right="709" w:bottom="1134" w:left="1701" w:header="720" w:footer="720"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3A100" w14:textId="77777777" w:rsidR="00C8381C" w:rsidRDefault="00C8381C" w:rsidP="00F06A82">
      <w:pPr>
        <w:spacing w:after="0" w:line="240" w:lineRule="auto"/>
      </w:pPr>
      <w:r>
        <w:separator/>
      </w:r>
    </w:p>
  </w:endnote>
  <w:endnote w:type="continuationSeparator" w:id="0">
    <w:p w14:paraId="3DC70871" w14:textId="77777777" w:rsidR="00C8381C" w:rsidRDefault="00C8381C" w:rsidP="00F06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683251"/>
      <w:docPartObj>
        <w:docPartGallery w:val="Page Numbers (Bottom of Page)"/>
        <w:docPartUnique/>
      </w:docPartObj>
    </w:sdtPr>
    <w:sdtEndPr>
      <w:rPr>
        <w:rFonts w:ascii="Times New Roman" w:hAnsi="Times New Roman" w:cs="Times New Roman"/>
        <w:sz w:val="24"/>
        <w:szCs w:val="24"/>
      </w:rPr>
    </w:sdtEndPr>
    <w:sdtContent>
      <w:p w14:paraId="26453565" w14:textId="0D5425AE" w:rsidR="00FE589B" w:rsidRPr="00CE2369" w:rsidRDefault="00FE589B">
        <w:pPr>
          <w:pStyle w:val="a6"/>
          <w:jc w:val="right"/>
          <w:rPr>
            <w:rFonts w:ascii="Times New Roman" w:hAnsi="Times New Roman" w:cs="Times New Roman"/>
            <w:sz w:val="24"/>
            <w:szCs w:val="24"/>
          </w:rPr>
        </w:pPr>
        <w:r w:rsidRPr="00CE2369">
          <w:rPr>
            <w:rFonts w:ascii="Times New Roman" w:hAnsi="Times New Roman" w:cs="Times New Roman"/>
            <w:sz w:val="24"/>
            <w:szCs w:val="24"/>
          </w:rPr>
          <w:fldChar w:fldCharType="begin"/>
        </w:r>
        <w:r w:rsidRPr="00CE2369">
          <w:rPr>
            <w:rFonts w:ascii="Times New Roman" w:hAnsi="Times New Roman" w:cs="Times New Roman"/>
            <w:sz w:val="24"/>
            <w:szCs w:val="24"/>
          </w:rPr>
          <w:instrText>PAGE   \* MERGEFORMAT</w:instrText>
        </w:r>
        <w:r w:rsidRPr="00CE2369">
          <w:rPr>
            <w:rFonts w:ascii="Times New Roman" w:hAnsi="Times New Roman" w:cs="Times New Roman"/>
            <w:sz w:val="24"/>
            <w:szCs w:val="24"/>
          </w:rPr>
          <w:fldChar w:fldCharType="separate"/>
        </w:r>
        <w:r w:rsidRPr="00CE2369">
          <w:rPr>
            <w:rFonts w:ascii="Times New Roman" w:hAnsi="Times New Roman" w:cs="Times New Roman"/>
            <w:sz w:val="24"/>
            <w:szCs w:val="24"/>
          </w:rPr>
          <w:t>2</w:t>
        </w:r>
        <w:r w:rsidRPr="00CE2369">
          <w:rPr>
            <w:rFonts w:ascii="Times New Roman" w:hAnsi="Times New Roman" w:cs="Times New Roman"/>
            <w:sz w:val="24"/>
            <w:szCs w:val="24"/>
          </w:rPr>
          <w:fldChar w:fldCharType="end"/>
        </w:r>
      </w:p>
    </w:sdtContent>
  </w:sdt>
  <w:p w14:paraId="00F5FD18" w14:textId="77777777" w:rsidR="00CE2369" w:rsidRDefault="00CE236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F8FF8" w14:textId="77777777" w:rsidR="00C8381C" w:rsidRDefault="00C8381C" w:rsidP="00F06A82">
      <w:pPr>
        <w:spacing w:after="0" w:line="240" w:lineRule="auto"/>
      </w:pPr>
      <w:r>
        <w:separator/>
      </w:r>
    </w:p>
  </w:footnote>
  <w:footnote w:type="continuationSeparator" w:id="0">
    <w:p w14:paraId="4DBD43DC" w14:textId="77777777" w:rsidR="00C8381C" w:rsidRDefault="00C8381C" w:rsidP="00F06A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662AA7"/>
    <w:multiLevelType w:val="multilevel"/>
    <w:tmpl w:val="B886865E"/>
    <w:lvl w:ilvl="0">
      <w:start w:val="1"/>
      <w:numFmt w:val="decimal"/>
      <w:suff w:val="space"/>
      <w:lvlText w:val="%1."/>
      <w:lvlJc w:val="left"/>
      <w:pPr>
        <w:ind w:left="0" w:firstLine="0"/>
      </w:pPr>
      <w:rPr>
        <w:b/>
        <w:i w:val="0"/>
        <w:strike w:val="0"/>
        <w:dstrike w:val="0"/>
        <w:vanish w:val="0"/>
        <w:webHidden w:val="0"/>
        <w:sz w:val="24"/>
        <w:szCs w:val="20"/>
        <w:u w:val="none"/>
        <w:effect w:val="none"/>
        <w:vertAlign w:val="baseline"/>
        <w:specVanish w:val="0"/>
      </w:rPr>
    </w:lvl>
    <w:lvl w:ilvl="1">
      <w:start w:val="1"/>
      <w:numFmt w:val="decimal"/>
      <w:suff w:val="space"/>
      <w:lvlText w:val="%1.%2."/>
      <w:lvlJc w:val="left"/>
      <w:pPr>
        <w:ind w:left="0" w:firstLine="0"/>
      </w:pPr>
      <w:rPr>
        <w:b w:val="0"/>
      </w:rPr>
    </w:lvl>
    <w:lvl w:ilvl="2">
      <w:start w:val="1"/>
      <w:numFmt w:val="decimal"/>
      <w:suff w:val="space"/>
      <w:lvlText w:val="%1.%2.%3"/>
      <w:lvlJc w:val="left"/>
      <w:pPr>
        <w:ind w:left="0" w:firstLine="0"/>
      </w:pPr>
    </w:lvl>
    <w:lvl w:ilvl="3">
      <w:start w:val="1"/>
      <w:numFmt w:val="russianLower"/>
      <w:suff w:val="space"/>
      <w:lvlText w:val="%4)"/>
      <w:lvlJc w:val="left"/>
      <w:pPr>
        <w:ind w:left="0" w:firstLine="0"/>
      </w:pPr>
    </w:lvl>
    <w:lvl w:ilvl="4">
      <w:start w:val="1"/>
      <w:numFmt w:val="bullet"/>
      <w:suff w:val="space"/>
      <w:lvlText w:val=""/>
      <w:lvlJc w:val="left"/>
      <w:pPr>
        <w:ind w:left="0" w:firstLine="0"/>
      </w:pPr>
      <w:rPr>
        <w:rFonts w:ascii="Symbol" w:hAnsi="Symbol" w:hint="default"/>
        <w:color w:val="auto"/>
      </w:rPr>
    </w:lvl>
    <w:lvl w:ilvl="5">
      <w:start w:val="1"/>
      <w:numFmt w:val="decimal"/>
      <w:suff w:val="space"/>
      <w:lvlText w:val="%6"/>
      <w:lvlJc w:val="left"/>
      <w:pPr>
        <w:ind w:left="0" w:firstLine="0"/>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1" w15:restartNumberingAfterBreak="0">
    <w:nsid w:val="69F24396"/>
    <w:multiLevelType w:val="multilevel"/>
    <w:tmpl w:val="B886865E"/>
    <w:lvl w:ilvl="0">
      <w:start w:val="1"/>
      <w:numFmt w:val="decimal"/>
      <w:suff w:val="space"/>
      <w:lvlText w:val="%1."/>
      <w:lvlJc w:val="left"/>
      <w:pPr>
        <w:ind w:left="0" w:firstLine="0"/>
      </w:pPr>
      <w:rPr>
        <w:b/>
        <w:i w:val="0"/>
        <w:strike w:val="0"/>
        <w:dstrike w:val="0"/>
        <w:vanish w:val="0"/>
        <w:webHidden w:val="0"/>
        <w:sz w:val="24"/>
        <w:szCs w:val="20"/>
        <w:u w:val="none"/>
        <w:effect w:val="none"/>
        <w:vertAlign w:val="baseline"/>
        <w:specVanish w:val="0"/>
      </w:rPr>
    </w:lvl>
    <w:lvl w:ilvl="1">
      <w:start w:val="1"/>
      <w:numFmt w:val="decimal"/>
      <w:suff w:val="space"/>
      <w:lvlText w:val="%1.%2."/>
      <w:lvlJc w:val="left"/>
      <w:pPr>
        <w:ind w:left="0" w:firstLine="0"/>
      </w:pPr>
      <w:rPr>
        <w:b w:val="0"/>
      </w:rPr>
    </w:lvl>
    <w:lvl w:ilvl="2">
      <w:start w:val="1"/>
      <w:numFmt w:val="decimal"/>
      <w:suff w:val="space"/>
      <w:lvlText w:val="%1.%2.%3"/>
      <w:lvlJc w:val="left"/>
      <w:pPr>
        <w:ind w:left="0" w:firstLine="0"/>
      </w:pPr>
    </w:lvl>
    <w:lvl w:ilvl="3">
      <w:start w:val="1"/>
      <w:numFmt w:val="russianLower"/>
      <w:suff w:val="space"/>
      <w:lvlText w:val="%4)"/>
      <w:lvlJc w:val="left"/>
      <w:pPr>
        <w:ind w:left="0" w:firstLine="0"/>
      </w:pPr>
    </w:lvl>
    <w:lvl w:ilvl="4">
      <w:start w:val="1"/>
      <w:numFmt w:val="bullet"/>
      <w:suff w:val="space"/>
      <w:lvlText w:val=""/>
      <w:lvlJc w:val="left"/>
      <w:pPr>
        <w:ind w:left="0" w:firstLine="0"/>
      </w:pPr>
      <w:rPr>
        <w:rFonts w:ascii="Symbol" w:hAnsi="Symbol" w:hint="default"/>
        <w:color w:val="auto"/>
      </w:rPr>
    </w:lvl>
    <w:lvl w:ilvl="5">
      <w:start w:val="1"/>
      <w:numFmt w:val="decimal"/>
      <w:suff w:val="space"/>
      <w:lvlText w:val="%6"/>
      <w:lvlJc w:val="left"/>
      <w:pPr>
        <w:ind w:left="0" w:firstLine="0"/>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F69"/>
    <w:rsid w:val="00005DED"/>
    <w:rsid w:val="00007D5E"/>
    <w:rsid w:val="00012F60"/>
    <w:rsid w:val="00023D23"/>
    <w:rsid w:val="00032C8F"/>
    <w:rsid w:val="00037A3F"/>
    <w:rsid w:val="00041F0F"/>
    <w:rsid w:val="000533AC"/>
    <w:rsid w:val="00057AB7"/>
    <w:rsid w:val="00071779"/>
    <w:rsid w:val="00072716"/>
    <w:rsid w:val="00075501"/>
    <w:rsid w:val="0008414C"/>
    <w:rsid w:val="00085F2D"/>
    <w:rsid w:val="00095867"/>
    <w:rsid w:val="000B3539"/>
    <w:rsid w:val="000D0D69"/>
    <w:rsid w:val="000D298B"/>
    <w:rsid w:val="000D324D"/>
    <w:rsid w:val="000F030B"/>
    <w:rsid w:val="000F6777"/>
    <w:rsid w:val="00105D3B"/>
    <w:rsid w:val="00117556"/>
    <w:rsid w:val="00124FAB"/>
    <w:rsid w:val="00125659"/>
    <w:rsid w:val="001323C9"/>
    <w:rsid w:val="00132C3B"/>
    <w:rsid w:val="00145835"/>
    <w:rsid w:val="00151A9E"/>
    <w:rsid w:val="00152DCA"/>
    <w:rsid w:val="0018200E"/>
    <w:rsid w:val="001855B5"/>
    <w:rsid w:val="00185850"/>
    <w:rsid w:val="0019272E"/>
    <w:rsid w:val="001B31AF"/>
    <w:rsid w:val="001B3D4C"/>
    <w:rsid w:val="001B698F"/>
    <w:rsid w:val="001B6B73"/>
    <w:rsid w:val="001B78B7"/>
    <w:rsid w:val="001E116C"/>
    <w:rsid w:val="001E4BC2"/>
    <w:rsid w:val="001E7B94"/>
    <w:rsid w:val="001F4040"/>
    <w:rsid w:val="002055CF"/>
    <w:rsid w:val="00210589"/>
    <w:rsid w:val="00211EFD"/>
    <w:rsid w:val="002144DC"/>
    <w:rsid w:val="00220304"/>
    <w:rsid w:val="0024334F"/>
    <w:rsid w:val="002752DC"/>
    <w:rsid w:val="00276D4A"/>
    <w:rsid w:val="0028121D"/>
    <w:rsid w:val="00291F6D"/>
    <w:rsid w:val="002D1A41"/>
    <w:rsid w:val="002F4138"/>
    <w:rsid w:val="002F6BB5"/>
    <w:rsid w:val="002F7AAC"/>
    <w:rsid w:val="00311F67"/>
    <w:rsid w:val="00320E17"/>
    <w:rsid w:val="00321355"/>
    <w:rsid w:val="00336E76"/>
    <w:rsid w:val="00337E54"/>
    <w:rsid w:val="003425F3"/>
    <w:rsid w:val="0034789F"/>
    <w:rsid w:val="003621DB"/>
    <w:rsid w:val="00362496"/>
    <w:rsid w:val="003750D6"/>
    <w:rsid w:val="00375A5F"/>
    <w:rsid w:val="003928B8"/>
    <w:rsid w:val="003A5561"/>
    <w:rsid w:val="003A56D0"/>
    <w:rsid w:val="003C2603"/>
    <w:rsid w:val="003C3C50"/>
    <w:rsid w:val="003D4EBA"/>
    <w:rsid w:val="003E0AC6"/>
    <w:rsid w:val="004138DC"/>
    <w:rsid w:val="00433ECA"/>
    <w:rsid w:val="0045002F"/>
    <w:rsid w:val="00467082"/>
    <w:rsid w:val="00483725"/>
    <w:rsid w:val="00486736"/>
    <w:rsid w:val="004936B8"/>
    <w:rsid w:val="004B7178"/>
    <w:rsid w:val="004C158C"/>
    <w:rsid w:val="004C5D98"/>
    <w:rsid w:val="004C746D"/>
    <w:rsid w:val="004D0361"/>
    <w:rsid w:val="004D0BB3"/>
    <w:rsid w:val="004D3F47"/>
    <w:rsid w:val="004E3622"/>
    <w:rsid w:val="004E486A"/>
    <w:rsid w:val="004E673B"/>
    <w:rsid w:val="004F20E9"/>
    <w:rsid w:val="0050041F"/>
    <w:rsid w:val="00501C71"/>
    <w:rsid w:val="0051579C"/>
    <w:rsid w:val="0053377E"/>
    <w:rsid w:val="0053684C"/>
    <w:rsid w:val="005454B1"/>
    <w:rsid w:val="0055303A"/>
    <w:rsid w:val="0055773D"/>
    <w:rsid w:val="00571E1C"/>
    <w:rsid w:val="00577BF0"/>
    <w:rsid w:val="005821FB"/>
    <w:rsid w:val="00582616"/>
    <w:rsid w:val="00595368"/>
    <w:rsid w:val="00595F84"/>
    <w:rsid w:val="005A72DA"/>
    <w:rsid w:val="005F5BA7"/>
    <w:rsid w:val="00611B74"/>
    <w:rsid w:val="00611F7F"/>
    <w:rsid w:val="00633D61"/>
    <w:rsid w:val="00646EB5"/>
    <w:rsid w:val="006535F0"/>
    <w:rsid w:val="006714A5"/>
    <w:rsid w:val="00680A32"/>
    <w:rsid w:val="00693763"/>
    <w:rsid w:val="006A2A80"/>
    <w:rsid w:val="006A535E"/>
    <w:rsid w:val="006B4961"/>
    <w:rsid w:val="006B5B58"/>
    <w:rsid w:val="006B64E1"/>
    <w:rsid w:val="006C41F8"/>
    <w:rsid w:val="006D2DF1"/>
    <w:rsid w:val="006E21F6"/>
    <w:rsid w:val="0072106E"/>
    <w:rsid w:val="00735C2D"/>
    <w:rsid w:val="00743313"/>
    <w:rsid w:val="00743B46"/>
    <w:rsid w:val="00752B1D"/>
    <w:rsid w:val="00753F69"/>
    <w:rsid w:val="0077014C"/>
    <w:rsid w:val="0079017B"/>
    <w:rsid w:val="007A4A21"/>
    <w:rsid w:val="007A6707"/>
    <w:rsid w:val="007B6346"/>
    <w:rsid w:val="007C3A20"/>
    <w:rsid w:val="007C7816"/>
    <w:rsid w:val="007D4D30"/>
    <w:rsid w:val="007D6E03"/>
    <w:rsid w:val="007E5C08"/>
    <w:rsid w:val="007F1818"/>
    <w:rsid w:val="007F633E"/>
    <w:rsid w:val="0080295B"/>
    <w:rsid w:val="00823B3C"/>
    <w:rsid w:val="00832666"/>
    <w:rsid w:val="00840210"/>
    <w:rsid w:val="00840265"/>
    <w:rsid w:val="00844399"/>
    <w:rsid w:val="0085053F"/>
    <w:rsid w:val="00850E28"/>
    <w:rsid w:val="00857436"/>
    <w:rsid w:val="008742CA"/>
    <w:rsid w:val="00875495"/>
    <w:rsid w:val="008763C6"/>
    <w:rsid w:val="008B11AC"/>
    <w:rsid w:val="008B1FDD"/>
    <w:rsid w:val="008D425B"/>
    <w:rsid w:val="008D6554"/>
    <w:rsid w:val="008E0717"/>
    <w:rsid w:val="008E461F"/>
    <w:rsid w:val="008F13A9"/>
    <w:rsid w:val="008F2E63"/>
    <w:rsid w:val="008F4405"/>
    <w:rsid w:val="008F736E"/>
    <w:rsid w:val="00927FAC"/>
    <w:rsid w:val="00944804"/>
    <w:rsid w:val="00954AC2"/>
    <w:rsid w:val="00955670"/>
    <w:rsid w:val="00964CDB"/>
    <w:rsid w:val="009679EB"/>
    <w:rsid w:val="00974B77"/>
    <w:rsid w:val="009765E9"/>
    <w:rsid w:val="009930E4"/>
    <w:rsid w:val="0099752B"/>
    <w:rsid w:val="00997DEE"/>
    <w:rsid w:val="009B23E7"/>
    <w:rsid w:val="009B69D4"/>
    <w:rsid w:val="009C3BF1"/>
    <w:rsid w:val="009C5FE5"/>
    <w:rsid w:val="009C6D70"/>
    <w:rsid w:val="009D2087"/>
    <w:rsid w:val="009D4DA5"/>
    <w:rsid w:val="009D6083"/>
    <w:rsid w:val="009D72B1"/>
    <w:rsid w:val="009E536E"/>
    <w:rsid w:val="009E6E90"/>
    <w:rsid w:val="009F024F"/>
    <w:rsid w:val="009F3F81"/>
    <w:rsid w:val="00A10EEF"/>
    <w:rsid w:val="00A12666"/>
    <w:rsid w:val="00A2222A"/>
    <w:rsid w:val="00A34448"/>
    <w:rsid w:val="00A47547"/>
    <w:rsid w:val="00A64996"/>
    <w:rsid w:val="00A70EC7"/>
    <w:rsid w:val="00A959D8"/>
    <w:rsid w:val="00AA0309"/>
    <w:rsid w:val="00AC33DF"/>
    <w:rsid w:val="00AE1745"/>
    <w:rsid w:val="00AE680F"/>
    <w:rsid w:val="00AF1E19"/>
    <w:rsid w:val="00B0294A"/>
    <w:rsid w:val="00B0586A"/>
    <w:rsid w:val="00B134A4"/>
    <w:rsid w:val="00B24793"/>
    <w:rsid w:val="00B26F96"/>
    <w:rsid w:val="00B307B5"/>
    <w:rsid w:val="00B33223"/>
    <w:rsid w:val="00B711A4"/>
    <w:rsid w:val="00B71F13"/>
    <w:rsid w:val="00B73A29"/>
    <w:rsid w:val="00B81390"/>
    <w:rsid w:val="00B8260B"/>
    <w:rsid w:val="00B85150"/>
    <w:rsid w:val="00B862AF"/>
    <w:rsid w:val="00B9524F"/>
    <w:rsid w:val="00BC0B4D"/>
    <w:rsid w:val="00BC301F"/>
    <w:rsid w:val="00BE6CCA"/>
    <w:rsid w:val="00BE7EC0"/>
    <w:rsid w:val="00BF15A7"/>
    <w:rsid w:val="00BF2BB4"/>
    <w:rsid w:val="00BF5E72"/>
    <w:rsid w:val="00C256E7"/>
    <w:rsid w:val="00C4747B"/>
    <w:rsid w:val="00C8381C"/>
    <w:rsid w:val="00CA15AE"/>
    <w:rsid w:val="00CC5082"/>
    <w:rsid w:val="00CD0715"/>
    <w:rsid w:val="00CD2088"/>
    <w:rsid w:val="00CD2585"/>
    <w:rsid w:val="00CE2369"/>
    <w:rsid w:val="00CE509F"/>
    <w:rsid w:val="00CF72DD"/>
    <w:rsid w:val="00CF7341"/>
    <w:rsid w:val="00D040FE"/>
    <w:rsid w:val="00D10D81"/>
    <w:rsid w:val="00D35C9D"/>
    <w:rsid w:val="00D43889"/>
    <w:rsid w:val="00D558AA"/>
    <w:rsid w:val="00D75618"/>
    <w:rsid w:val="00D853C7"/>
    <w:rsid w:val="00D85BD0"/>
    <w:rsid w:val="00D91D06"/>
    <w:rsid w:val="00D978E7"/>
    <w:rsid w:val="00D97CB1"/>
    <w:rsid w:val="00DA11B4"/>
    <w:rsid w:val="00DA5612"/>
    <w:rsid w:val="00DA7427"/>
    <w:rsid w:val="00DB434F"/>
    <w:rsid w:val="00DB56E3"/>
    <w:rsid w:val="00DB57A7"/>
    <w:rsid w:val="00DD6457"/>
    <w:rsid w:val="00DE6A79"/>
    <w:rsid w:val="00DF524B"/>
    <w:rsid w:val="00E134FC"/>
    <w:rsid w:val="00E2605C"/>
    <w:rsid w:val="00E521CA"/>
    <w:rsid w:val="00E56102"/>
    <w:rsid w:val="00E61A53"/>
    <w:rsid w:val="00E77EE6"/>
    <w:rsid w:val="00EA3695"/>
    <w:rsid w:val="00EB39DD"/>
    <w:rsid w:val="00EB7195"/>
    <w:rsid w:val="00EC1F36"/>
    <w:rsid w:val="00EC3BF9"/>
    <w:rsid w:val="00EE05B6"/>
    <w:rsid w:val="00EE2AB5"/>
    <w:rsid w:val="00EF3164"/>
    <w:rsid w:val="00EF794A"/>
    <w:rsid w:val="00F0400E"/>
    <w:rsid w:val="00F06A82"/>
    <w:rsid w:val="00F20A1E"/>
    <w:rsid w:val="00F225AA"/>
    <w:rsid w:val="00F35A02"/>
    <w:rsid w:val="00F35FDD"/>
    <w:rsid w:val="00F52F51"/>
    <w:rsid w:val="00F534BE"/>
    <w:rsid w:val="00F538E2"/>
    <w:rsid w:val="00F63F67"/>
    <w:rsid w:val="00F759E6"/>
    <w:rsid w:val="00F75A5E"/>
    <w:rsid w:val="00F82B65"/>
    <w:rsid w:val="00F91862"/>
    <w:rsid w:val="00FC26BB"/>
    <w:rsid w:val="00FD7096"/>
    <w:rsid w:val="00FE16BB"/>
    <w:rsid w:val="00FE5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5D2D7"/>
  <w15:chartTrackingRefBased/>
  <w15:docId w15:val="{64EBCADE-FA16-47F4-B22F-305DE4AB8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53F6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753F69"/>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No Spacing"/>
    <w:uiPriority w:val="1"/>
    <w:qFormat/>
    <w:rsid w:val="00753F69"/>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F06A8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06A82"/>
    <w:rPr>
      <w:rFonts w:eastAsiaTheme="minorEastAsia"/>
      <w:lang w:eastAsia="ru-RU"/>
    </w:rPr>
  </w:style>
  <w:style w:type="paragraph" w:styleId="a6">
    <w:name w:val="footer"/>
    <w:basedOn w:val="a"/>
    <w:link w:val="a7"/>
    <w:uiPriority w:val="99"/>
    <w:unhideWhenUsed/>
    <w:rsid w:val="00F06A8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06A82"/>
    <w:rPr>
      <w:rFonts w:eastAsiaTheme="minorEastAsia"/>
      <w:lang w:eastAsia="ru-RU"/>
    </w:rPr>
  </w:style>
  <w:style w:type="character" w:styleId="a8">
    <w:name w:val="annotation reference"/>
    <w:basedOn w:val="a0"/>
    <w:uiPriority w:val="99"/>
    <w:semiHidden/>
    <w:unhideWhenUsed/>
    <w:rsid w:val="007A4A21"/>
    <w:rPr>
      <w:sz w:val="16"/>
      <w:szCs w:val="16"/>
    </w:rPr>
  </w:style>
  <w:style w:type="paragraph" w:styleId="a9">
    <w:name w:val="annotation text"/>
    <w:basedOn w:val="a"/>
    <w:link w:val="aa"/>
    <w:uiPriority w:val="99"/>
    <w:semiHidden/>
    <w:unhideWhenUsed/>
    <w:rsid w:val="007A4A21"/>
    <w:pPr>
      <w:spacing w:line="240" w:lineRule="auto"/>
    </w:pPr>
    <w:rPr>
      <w:sz w:val="20"/>
      <w:szCs w:val="20"/>
    </w:rPr>
  </w:style>
  <w:style w:type="character" w:customStyle="1" w:styleId="aa">
    <w:name w:val="Текст примечания Знак"/>
    <w:basedOn w:val="a0"/>
    <w:link w:val="a9"/>
    <w:uiPriority w:val="99"/>
    <w:semiHidden/>
    <w:rsid w:val="007A4A21"/>
    <w:rPr>
      <w:rFonts w:eastAsiaTheme="minorEastAsia"/>
      <w:sz w:val="20"/>
      <w:szCs w:val="20"/>
      <w:lang w:eastAsia="ru-RU"/>
    </w:rPr>
  </w:style>
  <w:style w:type="paragraph" w:styleId="ab">
    <w:name w:val="Balloon Text"/>
    <w:basedOn w:val="a"/>
    <w:link w:val="ac"/>
    <w:uiPriority w:val="99"/>
    <w:semiHidden/>
    <w:unhideWhenUsed/>
    <w:rsid w:val="007A4A2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A4A21"/>
    <w:rPr>
      <w:rFonts w:ascii="Segoe UI" w:eastAsiaTheme="minorEastAsia" w:hAnsi="Segoe UI" w:cs="Segoe UI"/>
      <w:sz w:val="18"/>
      <w:szCs w:val="18"/>
      <w:lang w:eastAsia="ru-RU"/>
    </w:rPr>
  </w:style>
  <w:style w:type="paragraph" w:styleId="ad">
    <w:name w:val="annotation subject"/>
    <w:basedOn w:val="a9"/>
    <w:next w:val="a9"/>
    <w:link w:val="ae"/>
    <w:uiPriority w:val="99"/>
    <w:semiHidden/>
    <w:unhideWhenUsed/>
    <w:rsid w:val="0019272E"/>
    <w:rPr>
      <w:b/>
      <w:bCs/>
    </w:rPr>
  </w:style>
  <w:style w:type="character" w:customStyle="1" w:styleId="ae">
    <w:name w:val="Тема примечания Знак"/>
    <w:basedOn w:val="aa"/>
    <w:link w:val="ad"/>
    <w:uiPriority w:val="99"/>
    <w:semiHidden/>
    <w:rsid w:val="0019272E"/>
    <w:rPr>
      <w:rFonts w:eastAsiaTheme="minorEastAsia"/>
      <w:b/>
      <w:bCs/>
      <w:sz w:val="20"/>
      <w:szCs w:val="20"/>
      <w:lang w:eastAsia="ru-RU"/>
    </w:rPr>
  </w:style>
  <w:style w:type="paragraph" w:styleId="2">
    <w:name w:val="List 2"/>
    <w:basedOn w:val="a"/>
    <w:uiPriority w:val="99"/>
    <w:semiHidden/>
    <w:unhideWhenUsed/>
    <w:rsid w:val="007C3A20"/>
    <w:pPr>
      <w:spacing w:after="0" w:line="240" w:lineRule="auto"/>
      <w:ind w:left="566" w:hanging="283"/>
    </w:pPr>
    <w:rPr>
      <w:rFonts w:ascii="Times New Roman" w:eastAsiaTheme="minorHAnsi" w:hAnsi="Times New Roman" w:cs="Times New Roman"/>
      <w:sz w:val="20"/>
      <w:szCs w:val="20"/>
    </w:rPr>
  </w:style>
  <w:style w:type="paragraph" w:styleId="af">
    <w:name w:val="List Paragraph"/>
    <w:basedOn w:val="a"/>
    <w:uiPriority w:val="34"/>
    <w:qFormat/>
    <w:rsid w:val="009F024F"/>
    <w:pPr>
      <w:ind w:left="720"/>
      <w:contextualSpacing/>
    </w:pPr>
  </w:style>
  <w:style w:type="paragraph" w:customStyle="1" w:styleId="Default">
    <w:name w:val="Default"/>
    <w:rsid w:val="009F02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530467">
      <w:bodyDiv w:val="1"/>
      <w:marLeft w:val="0"/>
      <w:marRight w:val="0"/>
      <w:marTop w:val="0"/>
      <w:marBottom w:val="0"/>
      <w:divBdr>
        <w:top w:val="none" w:sz="0" w:space="0" w:color="auto"/>
        <w:left w:val="none" w:sz="0" w:space="0" w:color="auto"/>
        <w:bottom w:val="none" w:sz="0" w:space="0" w:color="auto"/>
        <w:right w:val="none" w:sz="0" w:space="0" w:color="auto"/>
      </w:divBdr>
    </w:div>
    <w:div w:id="884408464">
      <w:bodyDiv w:val="1"/>
      <w:marLeft w:val="0"/>
      <w:marRight w:val="0"/>
      <w:marTop w:val="0"/>
      <w:marBottom w:val="0"/>
      <w:divBdr>
        <w:top w:val="none" w:sz="0" w:space="0" w:color="auto"/>
        <w:left w:val="none" w:sz="0" w:space="0" w:color="auto"/>
        <w:bottom w:val="none" w:sz="0" w:space="0" w:color="auto"/>
        <w:right w:val="none" w:sz="0" w:space="0" w:color="auto"/>
      </w:divBdr>
    </w:div>
    <w:div w:id="1437872512">
      <w:bodyDiv w:val="1"/>
      <w:marLeft w:val="0"/>
      <w:marRight w:val="0"/>
      <w:marTop w:val="0"/>
      <w:marBottom w:val="0"/>
      <w:divBdr>
        <w:top w:val="none" w:sz="0" w:space="0" w:color="auto"/>
        <w:left w:val="none" w:sz="0" w:space="0" w:color="auto"/>
        <w:bottom w:val="none" w:sz="0" w:space="0" w:color="auto"/>
        <w:right w:val="none" w:sz="0" w:space="0" w:color="auto"/>
      </w:divBdr>
    </w:div>
    <w:div w:id="1545093727">
      <w:bodyDiv w:val="1"/>
      <w:marLeft w:val="0"/>
      <w:marRight w:val="0"/>
      <w:marTop w:val="0"/>
      <w:marBottom w:val="0"/>
      <w:divBdr>
        <w:top w:val="none" w:sz="0" w:space="0" w:color="auto"/>
        <w:left w:val="none" w:sz="0" w:space="0" w:color="auto"/>
        <w:bottom w:val="none" w:sz="0" w:space="0" w:color="auto"/>
        <w:right w:val="none" w:sz="0" w:space="0" w:color="auto"/>
      </w:divBdr>
    </w:div>
    <w:div w:id="205496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8535&amp;dst=10077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538533&amp;dst=1002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0B39A-5DA3-4F92-ACBA-8E58A476A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20</Pages>
  <Words>9159</Words>
  <Characters>52212</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Болоткина Наталья Анатольевна</dc:creator>
  <cp:keywords/>
  <dc:description/>
  <cp:lastModifiedBy>Поздеева Ксения Александровна</cp:lastModifiedBy>
  <cp:revision>10</cp:revision>
  <cp:lastPrinted>2026-08-18T12:26:00Z</cp:lastPrinted>
  <dcterms:created xsi:type="dcterms:W3CDTF">2026-09-09T10:28:00Z</dcterms:created>
  <dcterms:modified xsi:type="dcterms:W3CDTF">2026-10-30T10:58:00Z</dcterms:modified>
</cp:coreProperties>
</file>